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A25" w:rsidRPr="003C0A25" w:rsidRDefault="003C0A25" w:rsidP="003C0A25">
      <w:pPr>
        <w:spacing w:line="360" w:lineRule="auto"/>
        <w:jc w:val="center"/>
        <w:rPr>
          <w:rFonts w:ascii="Times New Roman" w:eastAsia="Times New Roman" w:hAnsi="Times New Roman" w:cs="Times New Roman"/>
          <w:sz w:val="28"/>
          <w:szCs w:val="28"/>
          <w:lang w:val="ru-RU" w:eastAsia="ru-RU" w:bidi="ar-SA"/>
        </w:rPr>
      </w:pPr>
      <w:r w:rsidRPr="003C0A25">
        <w:rPr>
          <w:rFonts w:ascii="Times New Roman" w:eastAsia="Times New Roman" w:hAnsi="Times New Roman" w:cs="Times New Roman"/>
          <w:sz w:val="28"/>
          <w:szCs w:val="28"/>
          <w:lang w:val="ru-RU" w:eastAsia="ru-RU" w:bidi="ar-SA"/>
        </w:rPr>
        <w:t xml:space="preserve">Управление образования администрации </w:t>
      </w:r>
      <w:proofErr w:type="spellStart"/>
      <w:r w:rsidRPr="003C0A25">
        <w:rPr>
          <w:rFonts w:ascii="Times New Roman" w:eastAsia="Times New Roman" w:hAnsi="Times New Roman" w:cs="Times New Roman"/>
          <w:sz w:val="28"/>
          <w:szCs w:val="28"/>
          <w:lang w:val="ru-RU" w:eastAsia="ru-RU" w:bidi="ar-SA"/>
        </w:rPr>
        <w:t>Большемурашкинского</w:t>
      </w:r>
      <w:proofErr w:type="spellEnd"/>
      <w:r w:rsidRPr="003C0A25">
        <w:rPr>
          <w:rFonts w:ascii="Times New Roman" w:eastAsia="Times New Roman" w:hAnsi="Times New Roman" w:cs="Times New Roman"/>
          <w:sz w:val="28"/>
          <w:szCs w:val="28"/>
          <w:lang w:val="ru-RU" w:eastAsia="ru-RU" w:bidi="ar-SA"/>
        </w:rPr>
        <w:t xml:space="preserve"> муниципального района</w:t>
      </w:r>
    </w:p>
    <w:p w:rsidR="003C0A25" w:rsidRPr="003C0A25" w:rsidRDefault="003C0A25" w:rsidP="003C0A25">
      <w:pPr>
        <w:spacing w:line="360" w:lineRule="auto"/>
        <w:jc w:val="center"/>
        <w:rPr>
          <w:rFonts w:ascii="Times New Roman" w:eastAsia="Times New Roman" w:hAnsi="Times New Roman" w:cs="Times New Roman"/>
          <w:sz w:val="28"/>
          <w:szCs w:val="28"/>
          <w:lang w:val="ru-RU" w:eastAsia="ru-RU" w:bidi="ar-SA"/>
        </w:rPr>
      </w:pPr>
      <w:r w:rsidRPr="003C0A25">
        <w:rPr>
          <w:rFonts w:ascii="Times New Roman" w:eastAsia="Times New Roman" w:hAnsi="Times New Roman" w:cs="Times New Roman"/>
          <w:sz w:val="28"/>
          <w:szCs w:val="28"/>
          <w:lang w:val="ru-RU" w:eastAsia="ru-RU" w:bidi="ar-SA"/>
        </w:rPr>
        <w:t>Муниципальное бюджетное образовательное учреждение</w:t>
      </w:r>
    </w:p>
    <w:p w:rsidR="003C0A25" w:rsidRPr="003C0A25" w:rsidRDefault="003C0A25" w:rsidP="003C0A25">
      <w:pPr>
        <w:spacing w:line="360" w:lineRule="auto"/>
        <w:jc w:val="center"/>
        <w:rPr>
          <w:rFonts w:ascii="Times New Roman" w:eastAsia="Times New Roman" w:hAnsi="Times New Roman" w:cs="Times New Roman"/>
          <w:sz w:val="28"/>
          <w:szCs w:val="28"/>
          <w:lang w:val="ru-RU" w:eastAsia="ru-RU" w:bidi="ar-SA"/>
        </w:rPr>
      </w:pPr>
      <w:r w:rsidRPr="003C0A25">
        <w:rPr>
          <w:rFonts w:ascii="Times New Roman" w:eastAsia="Times New Roman" w:hAnsi="Times New Roman" w:cs="Times New Roman"/>
          <w:sz w:val="28"/>
          <w:szCs w:val="28"/>
          <w:lang w:val="ru-RU" w:eastAsia="ru-RU" w:bidi="ar-SA"/>
        </w:rPr>
        <w:t>Кишкинская средняя общеобразовательная школа</w:t>
      </w:r>
    </w:p>
    <w:p w:rsidR="00C41638" w:rsidRPr="003C0A25" w:rsidRDefault="00C41638" w:rsidP="001508B0">
      <w:pPr>
        <w:pStyle w:val="a3"/>
        <w:spacing w:line="360" w:lineRule="auto"/>
        <w:rPr>
          <w:rFonts w:ascii="Times New Roman" w:eastAsia="Times New Roman" w:hAnsi="Times New Roman" w:cs="Times New Roman"/>
          <w:sz w:val="28"/>
          <w:szCs w:val="28"/>
          <w:lang w:val="ru-RU" w:eastAsia="ru-RU"/>
        </w:rPr>
      </w:pPr>
    </w:p>
    <w:p w:rsidR="00C41638" w:rsidRPr="003C0A25" w:rsidRDefault="00C41638" w:rsidP="001508B0">
      <w:pPr>
        <w:pStyle w:val="a3"/>
        <w:spacing w:line="360" w:lineRule="auto"/>
        <w:rPr>
          <w:rFonts w:ascii="Times New Roman" w:eastAsia="Times New Roman" w:hAnsi="Times New Roman" w:cs="Times New Roman"/>
          <w:sz w:val="28"/>
          <w:szCs w:val="28"/>
          <w:lang w:val="ru-RU" w:eastAsia="ru-RU"/>
        </w:rPr>
      </w:pPr>
    </w:p>
    <w:p w:rsidR="00C41638" w:rsidRPr="003C0A25" w:rsidRDefault="00C41638" w:rsidP="001508B0">
      <w:pPr>
        <w:pStyle w:val="a3"/>
        <w:spacing w:line="360" w:lineRule="auto"/>
        <w:rPr>
          <w:rFonts w:ascii="Times New Roman" w:eastAsia="Times New Roman" w:hAnsi="Times New Roman" w:cs="Times New Roman"/>
          <w:sz w:val="28"/>
          <w:szCs w:val="28"/>
          <w:lang w:val="ru-RU" w:eastAsia="ru-RU"/>
        </w:rPr>
      </w:pPr>
    </w:p>
    <w:p w:rsidR="00C41638" w:rsidRPr="003C0A25" w:rsidRDefault="00C41638" w:rsidP="001508B0">
      <w:pPr>
        <w:pStyle w:val="a3"/>
        <w:spacing w:line="360" w:lineRule="auto"/>
        <w:rPr>
          <w:rFonts w:ascii="Times New Roman" w:eastAsia="Times New Roman" w:hAnsi="Times New Roman" w:cs="Times New Roman"/>
          <w:sz w:val="28"/>
          <w:szCs w:val="28"/>
          <w:lang w:val="ru-RU" w:eastAsia="ru-RU"/>
        </w:rPr>
      </w:pPr>
    </w:p>
    <w:p w:rsidR="00C41638" w:rsidRPr="003C0A25" w:rsidRDefault="00C41638" w:rsidP="001508B0">
      <w:pPr>
        <w:pStyle w:val="a3"/>
        <w:spacing w:line="360" w:lineRule="auto"/>
        <w:rPr>
          <w:rFonts w:ascii="Times New Roman" w:eastAsia="Times New Roman" w:hAnsi="Times New Roman" w:cs="Times New Roman"/>
          <w:sz w:val="44"/>
          <w:szCs w:val="44"/>
          <w:lang w:val="ru-RU" w:eastAsia="ru-RU"/>
        </w:rPr>
      </w:pPr>
      <w:r w:rsidRPr="003C0A25">
        <w:rPr>
          <w:rFonts w:ascii="Times New Roman" w:eastAsia="Times New Roman" w:hAnsi="Times New Roman" w:cs="Times New Roman"/>
          <w:sz w:val="44"/>
          <w:szCs w:val="44"/>
          <w:lang w:val="ru-RU" w:eastAsia="ru-RU"/>
        </w:rPr>
        <w:t>Исследовательская работа по географии на тему</w:t>
      </w:r>
    </w:p>
    <w:p w:rsidR="00C41638" w:rsidRPr="003C0A25" w:rsidRDefault="00C41638" w:rsidP="001508B0">
      <w:pPr>
        <w:pStyle w:val="a3"/>
        <w:spacing w:line="360" w:lineRule="auto"/>
        <w:jc w:val="center"/>
        <w:rPr>
          <w:rFonts w:ascii="Times New Roman" w:eastAsia="Times New Roman" w:hAnsi="Times New Roman" w:cs="Times New Roman"/>
          <w:sz w:val="44"/>
          <w:szCs w:val="44"/>
          <w:lang w:val="ru-RU" w:eastAsia="ru-RU"/>
        </w:rPr>
      </w:pPr>
      <w:r w:rsidRPr="003C0A25">
        <w:rPr>
          <w:rFonts w:ascii="Times New Roman" w:eastAsia="Times New Roman" w:hAnsi="Times New Roman" w:cs="Times New Roman"/>
          <w:sz w:val="44"/>
          <w:szCs w:val="44"/>
          <w:lang w:val="ru-RU" w:eastAsia="ru-RU"/>
        </w:rPr>
        <w:t>«Экологическое состояние территории школьного двора»</w:t>
      </w:r>
    </w:p>
    <w:p w:rsidR="00C41638" w:rsidRPr="003C0A25" w:rsidRDefault="00C41638" w:rsidP="001508B0">
      <w:pPr>
        <w:pStyle w:val="a3"/>
        <w:spacing w:line="360" w:lineRule="auto"/>
        <w:jc w:val="both"/>
        <w:rPr>
          <w:rFonts w:ascii="Times New Roman" w:eastAsia="Times New Roman" w:hAnsi="Times New Roman" w:cs="Times New Roman"/>
          <w:sz w:val="28"/>
          <w:szCs w:val="28"/>
          <w:u w:val="single"/>
          <w:lang w:val="ru-RU" w:eastAsia="ru-RU"/>
        </w:rPr>
      </w:pPr>
    </w:p>
    <w:p w:rsidR="00C41638" w:rsidRDefault="00C41638" w:rsidP="001508B0">
      <w:pPr>
        <w:pStyle w:val="a3"/>
        <w:spacing w:line="360" w:lineRule="auto"/>
        <w:jc w:val="both"/>
        <w:rPr>
          <w:rFonts w:ascii="Times New Roman" w:eastAsia="Times New Roman" w:hAnsi="Times New Roman" w:cs="Times New Roman"/>
          <w:sz w:val="28"/>
          <w:szCs w:val="28"/>
          <w:lang w:val="ru-RU" w:eastAsia="ru-RU"/>
        </w:rPr>
      </w:pPr>
    </w:p>
    <w:p w:rsidR="00E65E04" w:rsidRDefault="00E65E04" w:rsidP="001508B0">
      <w:pPr>
        <w:pStyle w:val="a3"/>
        <w:spacing w:line="360" w:lineRule="auto"/>
        <w:jc w:val="both"/>
        <w:rPr>
          <w:rFonts w:ascii="Times New Roman" w:eastAsia="Times New Roman" w:hAnsi="Times New Roman" w:cs="Times New Roman"/>
          <w:sz w:val="28"/>
          <w:szCs w:val="28"/>
          <w:lang w:val="ru-RU" w:eastAsia="ru-RU"/>
        </w:rPr>
      </w:pPr>
    </w:p>
    <w:p w:rsidR="00E65E04" w:rsidRPr="003C0A25" w:rsidRDefault="00E65E04" w:rsidP="001508B0">
      <w:pPr>
        <w:pStyle w:val="a3"/>
        <w:spacing w:line="360" w:lineRule="auto"/>
        <w:jc w:val="both"/>
        <w:rPr>
          <w:rFonts w:ascii="Times New Roman" w:eastAsia="Times New Roman" w:hAnsi="Times New Roman" w:cs="Times New Roman"/>
          <w:sz w:val="28"/>
          <w:szCs w:val="28"/>
          <w:lang w:val="ru-RU" w:eastAsia="ru-RU"/>
        </w:rPr>
      </w:pPr>
    </w:p>
    <w:p w:rsidR="00C41638" w:rsidRPr="00E024BF" w:rsidRDefault="00C41638" w:rsidP="001508B0">
      <w:pPr>
        <w:pStyle w:val="a3"/>
        <w:spacing w:line="360" w:lineRule="auto"/>
        <w:ind w:left="4248"/>
        <w:jc w:val="both"/>
        <w:rPr>
          <w:rFonts w:ascii="Times New Roman" w:eastAsia="Times New Roman" w:hAnsi="Times New Roman" w:cs="Times New Roman"/>
          <w:sz w:val="36"/>
          <w:szCs w:val="28"/>
          <w:lang w:val="ru-RU" w:eastAsia="ru-RU"/>
        </w:rPr>
      </w:pPr>
      <w:r w:rsidRPr="00E024BF">
        <w:rPr>
          <w:rFonts w:ascii="Times New Roman" w:eastAsia="Times New Roman" w:hAnsi="Times New Roman" w:cs="Times New Roman"/>
          <w:sz w:val="36"/>
          <w:szCs w:val="28"/>
          <w:lang w:val="ru-RU" w:eastAsia="ru-RU"/>
        </w:rPr>
        <w:t xml:space="preserve">Выполнила  ученица 10 класса </w:t>
      </w:r>
    </w:p>
    <w:p w:rsidR="00C41638" w:rsidRPr="00E024BF" w:rsidRDefault="00C41638" w:rsidP="001508B0">
      <w:pPr>
        <w:pStyle w:val="a3"/>
        <w:spacing w:line="360" w:lineRule="auto"/>
        <w:ind w:left="4248"/>
        <w:jc w:val="both"/>
        <w:rPr>
          <w:rFonts w:ascii="Times New Roman" w:eastAsia="Times New Roman" w:hAnsi="Times New Roman" w:cs="Times New Roman"/>
          <w:sz w:val="36"/>
          <w:szCs w:val="28"/>
          <w:lang w:val="ru-RU" w:eastAsia="ru-RU"/>
        </w:rPr>
      </w:pPr>
      <w:r w:rsidRPr="00E024BF">
        <w:rPr>
          <w:rFonts w:ascii="Times New Roman" w:eastAsia="Times New Roman" w:hAnsi="Times New Roman" w:cs="Times New Roman"/>
          <w:sz w:val="36"/>
          <w:szCs w:val="28"/>
          <w:lang w:val="ru-RU" w:eastAsia="ru-RU"/>
        </w:rPr>
        <w:t>Сосновская Анна</w:t>
      </w:r>
    </w:p>
    <w:p w:rsidR="00C41638" w:rsidRPr="00E024BF" w:rsidRDefault="00C41638" w:rsidP="001508B0">
      <w:pPr>
        <w:pStyle w:val="a3"/>
        <w:spacing w:line="360" w:lineRule="auto"/>
        <w:ind w:left="4248"/>
        <w:jc w:val="both"/>
        <w:rPr>
          <w:rFonts w:ascii="Times New Roman" w:eastAsia="Times New Roman" w:hAnsi="Times New Roman" w:cs="Times New Roman"/>
          <w:sz w:val="36"/>
          <w:szCs w:val="28"/>
          <w:lang w:val="ru-RU" w:eastAsia="ru-RU"/>
        </w:rPr>
      </w:pPr>
      <w:r w:rsidRPr="00E024BF">
        <w:rPr>
          <w:rFonts w:ascii="Times New Roman" w:eastAsia="Times New Roman" w:hAnsi="Times New Roman" w:cs="Times New Roman"/>
          <w:sz w:val="36"/>
          <w:szCs w:val="28"/>
          <w:lang w:val="ru-RU" w:eastAsia="ru-RU"/>
        </w:rPr>
        <w:t>Учитель географии: Гусева В.А.</w:t>
      </w:r>
    </w:p>
    <w:p w:rsidR="00C41638" w:rsidRPr="003C0A25" w:rsidRDefault="00C41638" w:rsidP="001508B0">
      <w:pPr>
        <w:pStyle w:val="a3"/>
        <w:spacing w:line="360" w:lineRule="auto"/>
        <w:ind w:left="4248"/>
        <w:jc w:val="both"/>
        <w:rPr>
          <w:rFonts w:ascii="Times New Roman" w:eastAsia="Times New Roman" w:hAnsi="Times New Roman" w:cs="Times New Roman"/>
          <w:sz w:val="28"/>
          <w:szCs w:val="28"/>
          <w:lang w:val="ru-RU" w:eastAsia="ru-RU"/>
        </w:rPr>
      </w:pPr>
    </w:p>
    <w:p w:rsidR="00C41638" w:rsidRPr="003C0A25" w:rsidRDefault="00C41638" w:rsidP="001508B0">
      <w:pPr>
        <w:pStyle w:val="a3"/>
        <w:spacing w:line="360" w:lineRule="auto"/>
        <w:ind w:left="4248"/>
        <w:jc w:val="both"/>
        <w:rPr>
          <w:rFonts w:ascii="Times New Roman" w:eastAsia="Times New Roman" w:hAnsi="Times New Roman" w:cs="Times New Roman"/>
          <w:sz w:val="28"/>
          <w:szCs w:val="28"/>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8"/>
          <w:szCs w:val="28"/>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8"/>
          <w:szCs w:val="28"/>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8"/>
          <w:szCs w:val="28"/>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8"/>
          <w:szCs w:val="28"/>
          <w:lang w:val="ru-RU" w:eastAsia="ru-RU"/>
        </w:rPr>
      </w:pPr>
    </w:p>
    <w:p w:rsidR="00C41638" w:rsidRPr="003C0A25" w:rsidRDefault="00E024BF" w:rsidP="00E024BF">
      <w:pPr>
        <w:pStyle w:val="a3"/>
        <w:spacing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spellStart"/>
      <w:r w:rsidR="00C41638" w:rsidRPr="003C0A25">
        <w:rPr>
          <w:rFonts w:ascii="Times New Roman" w:eastAsia="Times New Roman" w:hAnsi="Times New Roman" w:cs="Times New Roman"/>
          <w:sz w:val="28"/>
          <w:szCs w:val="28"/>
          <w:lang w:val="ru-RU" w:eastAsia="ru-RU"/>
        </w:rPr>
        <w:t>Кишкино</w:t>
      </w:r>
      <w:proofErr w:type="spellEnd"/>
    </w:p>
    <w:p w:rsidR="00C41638" w:rsidRPr="003C0A25" w:rsidRDefault="00E024BF" w:rsidP="003417D6">
      <w:pPr>
        <w:pStyle w:val="a3"/>
        <w:spacing w:line="360" w:lineRule="auto"/>
        <w:ind w:left="424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C41638" w:rsidRPr="003C0A25">
        <w:rPr>
          <w:rFonts w:ascii="Times New Roman" w:eastAsia="Times New Roman" w:hAnsi="Times New Roman" w:cs="Times New Roman"/>
          <w:sz w:val="28"/>
          <w:szCs w:val="28"/>
          <w:lang w:val="ru-RU" w:eastAsia="ru-RU"/>
        </w:rPr>
        <w:t>2017</w:t>
      </w:r>
    </w:p>
    <w:p w:rsidR="003417D6" w:rsidRPr="003C0A25" w:rsidRDefault="003417D6" w:rsidP="001508B0">
      <w:pPr>
        <w:pStyle w:val="a3"/>
        <w:spacing w:line="360" w:lineRule="auto"/>
        <w:ind w:left="4248"/>
        <w:rPr>
          <w:rFonts w:ascii="Times New Roman" w:eastAsia="Times New Roman" w:hAnsi="Times New Roman" w:cs="Times New Roman"/>
          <w:sz w:val="28"/>
          <w:szCs w:val="28"/>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8"/>
          <w:szCs w:val="28"/>
          <w:lang w:val="ru-RU" w:eastAsia="ru-RU"/>
        </w:rPr>
      </w:pPr>
    </w:p>
    <w:p w:rsidR="003417D6" w:rsidRPr="003C0A25" w:rsidRDefault="003417D6" w:rsidP="003417D6">
      <w:pPr>
        <w:pStyle w:val="a3"/>
        <w:spacing w:line="360" w:lineRule="auto"/>
        <w:rPr>
          <w:rFonts w:ascii="Times New Roman" w:eastAsia="Times New Roman" w:hAnsi="Times New Roman" w:cs="Times New Roman"/>
          <w:sz w:val="28"/>
          <w:szCs w:val="28"/>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8"/>
          <w:szCs w:val="28"/>
          <w:lang w:val="ru-RU" w:eastAsia="ru-RU"/>
        </w:rPr>
      </w:pPr>
    </w:p>
    <w:p w:rsidR="00C41638" w:rsidRPr="00CE3BDC" w:rsidRDefault="00C41638" w:rsidP="001508B0">
      <w:pPr>
        <w:pStyle w:val="a3"/>
        <w:spacing w:line="360" w:lineRule="auto"/>
        <w:rPr>
          <w:rFonts w:ascii="Times New Roman" w:eastAsia="Times New Roman" w:hAnsi="Times New Roman" w:cs="Times New Roman"/>
          <w:sz w:val="52"/>
          <w:szCs w:val="28"/>
          <w:lang w:val="ru-RU" w:eastAsia="ru-RU"/>
        </w:rPr>
      </w:pPr>
      <w:r w:rsidRPr="00CE3BDC">
        <w:rPr>
          <w:rFonts w:ascii="Times New Roman" w:eastAsia="Times New Roman" w:hAnsi="Times New Roman" w:cs="Times New Roman"/>
          <w:sz w:val="52"/>
          <w:szCs w:val="28"/>
          <w:lang w:val="ru-RU" w:eastAsia="ru-RU"/>
        </w:rPr>
        <w:t>Содержание</w:t>
      </w:r>
      <w:r w:rsidR="003C0A25" w:rsidRPr="00CE3BDC">
        <w:rPr>
          <w:rFonts w:ascii="Times New Roman" w:eastAsia="Times New Roman" w:hAnsi="Times New Roman" w:cs="Times New Roman"/>
          <w:sz w:val="52"/>
          <w:szCs w:val="28"/>
          <w:lang w:val="ru-RU" w:eastAsia="ru-RU"/>
        </w:rPr>
        <w:t>:</w:t>
      </w:r>
    </w:p>
    <w:p w:rsidR="00C41638" w:rsidRPr="00CE3BDC" w:rsidRDefault="00C41638" w:rsidP="001508B0">
      <w:pPr>
        <w:pStyle w:val="a3"/>
        <w:numPr>
          <w:ilvl w:val="0"/>
          <w:numId w:val="1"/>
        </w:numPr>
        <w:spacing w:line="360" w:lineRule="auto"/>
        <w:rPr>
          <w:rFonts w:ascii="Times New Roman" w:eastAsia="Times New Roman" w:hAnsi="Times New Roman" w:cs="Times New Roman"/>
          <w:sz w:val="52"/>
          <w:szCs w:val="28"/>
          <w:lang w:val="ru-RU" w:eastAsia="ru-RU"/>
        </w:rPr>
      </w:pPr>
      <w:r w:rsidRPr="00CE3BDC">
        <w:rPr>
          <w:rFonts w:ascii="Times New Roman" w:eastAsia="Times New Roman" w:hAnsi="Times New Roman" w:cs="Times New Roman"/>
          <w:sz w:val="52"/>
          <w:szCs w:val="28"/>
          <w:lang w:val="ru-RU" w:eastAsia="ru-RU"/>
        </w:rPr>
        <w:t xml:space="preserve"> Введение</w:t>
      </w:r>
      <w:r w:rsidR="00E65E04">
        <w:rPr>
          <w:rFonts w:ascii="Times New Roman" w:eastAsia="Times New Roman" w:hAnsi="Times New Roman" w:cs="Times New Roman"/>
          <w:sz w:val="52"/>
          <w:szCs w:val="28"/>
          <w:lang w:val="ru-RU" w:eastAsia="ru-RU"/>
        </w:rPr>
        <w:t xml:space="preserve"> …………………………3</w:t>
      </w:r>
    </w:p>
    <w:p w:rsidR="00C41638" w:rsidRPr="00CE3BDC" w:rsidRDefault="003C0A25" w:rsidP="003C0A25">
      <w:pPr>
        <w:pStyle w:val="a3"/>
        <w:numPr>
          <w:ilvl w:val="0"/>
          <w:numId w:val="1"/>
        </w:numPr>
        <w:spacing w:line="360" w:lineRule="auto"/>
        <w:rPr>
          <w:rFonts w:ascii="Times New Roman" w:eastAsia="Times New Roman" w:hAnsi="Times New Roman" w:cs="Times New Roman"/>
          <w:sz w:val="52"/>
          <w:szCs w:val="28"/>
          <w:lang w:val="ru-RU" w:eastAsia="ru-RU"/>
        </w:rPr>
      </w:pPr>
      <w:r w:rsidRPr="00CE3BDC">
        <w:rPr>
          <w:rFonts w:ascii="Times New Roman" w:eastAsia="Times New Roman" w:hAnsi="Times New Roman" w:cs="Times New Roman"/>
          <w:sz w:val="52"/>
          <w:szCs w:val="28"/>
          <w:lang w:val="ru-RU" w:eastAsia="ru-RU"/>
        </w:rPr>
        <w:t>Теоретическая часть</w:t>
      </w:r>
      <w:r w:rsidR="00E65E04">
        <w:rPr>
          <w:rFonts w:ascii="Times New Roman" w:eastAsia="Times New Roman" w:hAnsi="Times New Roman" w:cs="Times New Roman"/>
          <w:sz w:val="52"/>
          <w:szCs w:val="28"/>
          <w:lang w:val="ru-RU" w:eastAsia="ru-RU"/>
        </w:rPr>
        <w:t>…………4-10</w:t>
      </w:r>
    </w:p>
    <w:p w:rsidR="003C0A25" w:rsidRPr="00CE3BDC" w:rsidRDefault="003C0A25" w:rsidP="003C0A25">
      <w:pPr>
        <w:pStyle w:val="a3"/>
        <w:numPr>
          <w:ilvl w:val="0"/>
          <w:numId w:val="1"/>
        </w:numPr>
        <w:spacing w:line="360" w:lineRule="auto"/>
        <w:rPr>
          <w:rFonts w:ascii="Times New Roman" w:eastAsia="Times New Roman" w:hAnsi="Times New Roman" w:cs="Times New Roman"/>
          <w:sz w:val="52"/>
          <w:szCs w:val="28"/>
          <w:lang w:val="ru-RU" w:eastAsia="ru-RU"/>
        </w:rPr>
      </w:pPr>
      <w:r w:rsidRPr="00CE3BDC">
        <w:rPr>
          <w:rFonts w:ascii="Times New Roman" w:eastAsia="Times New Roman" w:hAnsi="Times New Roman" w:cs="Times New Roman"/>
          <w:sz w:val="52"/>
          <w:szCs w:val="28"/>
          <w:lang w:val="ru-RU" w:eastAsia="ru-RU"/>
        </w:rPr>
        <w:t>Практическая часть</w:t>
      </w:r>
      <w:r w:rsidR="00E65E04">
        <w:rPr>
          <w:rFonts w:ascii="Times New Roman" w:eastAsia="Times New Roman" w:hAnsi="Times New Roman" w:cs="Times New Roman"/>
          <w:sz w:val="52"/>
          <w:szCs w:val="28"/>
          <w:lang w:val="ru-RU" w:eastAsia="ru-RU"/>
        </w:rPr>
        <w:t>…………11-</w:t>
      </w:r>
      <w:r w:rsidR="000C4DEF">
        <w:rPr>
          <w:rFonts w:ascii="Times New Roman" w:eastAsia="Times New Roman" w:hAnsi="Times New Roman" w:cs="Times New Roman"/>
          <w:sz w:val="52"/>
          <w:szCs w:val="28"/>
          <w:lang w:val="ru-RU" w:eastAsia="ru-RU"/>
        </w:rPr>
        <w:t>19</w:t>
      </w:r>
    </w:p>
    <w:p w:rsidR="00C41638" w:rsidRPr="00CE3BDC" w:rsidRDefault="00C41638" w:rsidP="001508B0">
      <w:pPr>
        <w:pStyle w:val="a3"/>
        <w:numPr>
          <w:ilvl w:val="0"/>
          <w:numId w:val="1"/>
        </w:numPr>
        <w:spacing w:line="360" w:lineRule="auto"/>
        <w:rPr>
          <w:rFonts w:ascii="Times New Roman" w:eastAsia="Times New Roman" w:hAnsi="Times New Roman" w:cs="Times New Roman"/>
          <w:sz w:val="52"/>
          <w:szCs w:val="28"/>
          <w:lang w:val="ru-RU" w:eastAsia="ru-RU"/>
        </w:rPr>
      </w:pPr>
      <w:r w:rsidRPr="00CE3BDC">
        <w:rPr>
          <w:rFonts w:ascii="Times New Roman" w:eastAsia="Times New Roman" w:hAnsi="Times New Roman" w:cs="Times New Roman"/>
          <w:sz w:val="52"/>
          <w:szCs w:val="28"/>
          <w:lang w:val="ru-RU" w:eastAsia="ru-RU"/>
        </w:rPr>
        <w:t>Заключение</w:t>
      </w:r>
      <w:r w:rsidR="000C4DEF">
        <w:rPr>
          <w:rFonts w:ascii="Times New Roman" w:eastAsia="Times New Roman" w:hAnsi="Times New Roman" w:cs="Times New Roman"/>
          <w:sz w:val="52"/>
          <w:szCs w:val="28"/>
          <w:lang w:val="ru-RU" w:eastAsia="ru-RU"/>
        </w:rPr>
        <w:t>………………….20-21</w:t>
      </w:r>
    </w:p>
    <w:p w:rsidR="00C41638" w:rsidRPr="00CE3BDC" w:rsidRDefault="00C41638" w:rsidP="001508B0">
      <w:pPr>
        <w:pStyle w:val="a3"/>
        <w:numPr>
          <w:ilvl w:val="0"/>
          <w:numId w:val="1"/>
        </w:numPr>
        <w:spacing w:line="360" w:lineRule="auto"/>
        <w:rPr>
          <w:rFonts w:ascii="Times New Roman" w:eastAsia="Times New Roman" w:hAnsi="Times New Roman" w:cs="Times New Roman"/>
          <w:sz w:val="52"/>
          <w:szCs w:val="28"/>
          <w:lang w:val="ru-RU" w:eastAsia="ru-RU"/>
        </w:rPr>
      </w:pPr>
      <w:r w:rsidRPr="00CE3BDC">
        <w:rPr>
          <w:rFonts w:ascii="Times New Roman" w:eastAsia="Times New Roman" w:hAnsi="Times New Roman" w:cs="Times New Roman"/>
          <w:sz w:val="52"/>
          <w:szCs w:val="28"/>
          <w:lang w:val="ru-RU" w:eastAsia="ru-RU"/>
        </w:rPr>
        <w:t>Список используемых источников и  литературы</w:t>
      </w:r>
      <w:r w:rsidR="000C4DEF">
        <w:rPr>
          <w:rFonts w:ascii="Times New Roman" w:eastAsia="Times New Roman" w:hAnsi="Times New Roman" w:cs="Times New Roman"/>
          <w:sz w:val="52"/>
          <w:szCs w:val="28"/>
          <w:lang w:val="ru-RU" w:eastAsia="ru-RU"/>
        </w:rPr>
        <w:t>………………………22</w:t>
      </w:r>
    </w:p>
    <w:p w:rsidR="00C41638" w:rsidRPr="00CE3BDC" w:rsidRDefault="00C41638" w:rsidP="001508B0">
      <w:pPr>
        <w:pStyle w:val="a3"/>
        <w:spacing w:line="360" w:lineRule="auto"/>
        <w:ind w:left="720"/>
        <w:rPr>
          <w:rFonts w:ascii="Times New Roman" w:eastAsia="Times New Roman" w:hAnsi="Times New Roman" w:cs="Times New Roman"/>
          <w:sz w:val="52"/>
          <w:szCs w:val="28"/>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4"/>
          <w:szCs w:val="24"/>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4"/>
          <w:szCs w:val="24"/>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4"/>
          <w:szCs w:val="24"/>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4"/>
          <w:szCs w:val="24"/>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4"/>
          <w:szCs w:val="24"/>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4"/>
          <w:szCs w:val="24"/>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4"/>
          <w:szCs w:val="24"/>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4"/>
          <w:szCs w:val="24"/>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4"/>
          <w:szCs w:val="24"/>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4"/>
          <w:szCs w:val="24"/>
          <w:lang w:val="ru-RU" w:eastAsia="ru-RU"/>
        </w:rPr>
      </w:pPr>
    </w:p>
    <w:p w:rsidR="003417D6" w:rsidRPr="003C0A25" w:rsidRDefault="003417D6" w:rsidP="001508B0">
      <w:pPr>
        <w:pStyle w:val="a3"/>
        <w:spacing w:line="360" w:lineRule="auto"/>
        <w:ind w:left="4248"/>
        <w:rPr>
          <w:rFonts w:ascii="Times New Roman" w:eastAsia="Times New Roman" w:hAnsi="Times New Roman" w:cs="Times New Roman"/>
          <w:sz w:val="24"/>
          <w:szCs w:val="24"/>
          <w:lang w:val="ru-RU" w:eastAsia="ru-RU"/>
        </w:rPr>
      </w:pPr>
    </w:p>
    <w:p w:rsidR="003417D6" w:rsidRPr="003C0A25" w:rsidRDefault="003417D6" w:rsidP="00CE3BDC">
      <w:pPr>
        <w:pStyle w:val="a3"/>
        <w:spacing w:line="360" w:lineRule="auto"/>
        <w:rPr>
          <w:rFonts w:ascii="Times New Roman" w:eastAsia="Times New Roman" w:hAnsi="Times New Roman" w:cs="Times New Roman"/>
          <w:sz w:val="24"/>
          <w:szCs w:val="24"/>
          <w:lang w:val="ru-RU" w:eastAsia="ru-RU"/>
        </w:rPr>
      </w:pPr>
    </w:p>
    <w:p w:rsidR="003417D6" w:rsidRPr="003C0A25" w:rsidRDefault="003417D6" w:rsidP="00CE3BDC">
      <w:pPr>
        <w:pStyle w:val="a3"/>
        <w:spacing w:line="360" w:lineRule="auto"/>
        <w:rPr>
          <w:rFonts w:ascii="Times New Roman" w:eastAsia="Times New Roman" w:hAnsi="Times New Roman" w:cs="Times New Roman"/>
          <w:sz w:val="24"/>
          <w:szCs w:val="24"/>
          <w:lang w:val="ru-RU" w:eastAsia="ru-RU"/>
        </w:rPr>
      </w:pPr>
    </w:p>
    <w:p w:rsidR="00C41638" w:rsidRPr="00B0686A" w:rsidRDefault="00C41638" w:rsidP="001508B0">
      <w:pPr>
        <w:pStyle w:val="a3"/>
        <w:spacing w:line="360" w:lineRule="auto"/>
        <w:ind w:left="4248"/>
        <w:rPr>
          <w:rFonts w:ascii="Times New Roman" w:eastAsia="Times New Roman" w:hAnsi="Times New Roman" w:cs="Times New Roman"/>
          <w:szCs w:val="24"/>
          <w:lang w:val="ru-RU" w:eastAsia="ru-RU"/>
        </w:rPr>
      </w:pPr>
      <w:r w:rsidRPr="00B0686A">
        <w:rPr>
          <w:rFonts w:ascii="Times New Roman" w:eastAsia="Times New Roman" w:hAnsi="Times New Roman" w:cs="Times New Roman"/>
          <w:szCs w:val="24"/>
          <w:lang w:val="ru-RU" w:eastAsia="ru-RU"/>
        </w:rPr>
        <w:lastRenderedPageBreak/>
        <w:t>«Если бы каждый человек на клочке земли  своей</w:t>
      </w:r>
    </w:p>
    <w:p w:rsidR="00C41638" w:rsidRPr="00B0686A" w:rsidRDefault="00C41638" w:rsidP="001508B0">
      <w:pPr>
        <w:pStyle w:val="a3"/>
        <w:spacing w:line="360" w:lineRule="auto"/>
        <w:ind w:left="4248"/>
        <w:rPr>
          <w:rFonts w:ascii="Times New Roman" w:eastAsia="Times New Roman" w:hAnsi="Times New Roman" w:cs="Times New Roman"/>
          <w:szCs w:val="24"/>
          <w:lang w:val="ru-RU" w:eastAsia="ru-RU"/>
        </w:rPr>
      </w:pPr>
      <w:r w:rsidRPr="00B0686A">
        <w:rPr>
          <w:rFonts w:ascii="Times New Roman" w:eastAsia="Times New Roman" w:hAnsi="Times New Roman" w:cs="Times New Roman"/>
          <w:szCs w:val="24"/>
          <w:lang w:val="ru-RU" w:eastAsia="ru-RU"/>
        </w:rPr>
        <w:t xml:space="preserve"> сделал все, что он может, как </w:t>
      </w:r>
      <w:proofErr w:type="gramStart"/>
      <w:r w:rsidRPr="00B0686A">
        <w:rPr>
          <w:rFonts w:ascii="Times New Roman" w:eastAsia="Times New Roman" w:hAnsi="Times New Roman" w:cs="Times New Roman"/>
          <w:szCs w:val="24"/>
          <w:lang w:val="ru-RU" w:eastAsia="ru-RU"/>
        </w:rPr>
        <w:t>прекрасна</w:t>
      </w:r>
      <w:proofErr w:type="gramEnd"/>
      <w:r w:rsidRPr="00B0686A">
        <w:rPr>
          <w:rFonts w:ascii="Times New Roman" w:eastAsia="Times New Roman" w:hAnsi="Times New Roman" w:cs="Times New Roman"/>
          <w:szCs w:val="24"/>
          <w:lang w:val="ru-RU" w:eastAsia="ru-RU"/>
        </w:rPr>
        <w:t xml:space="preserve">  </w:t>
      </w:r>
    </w:p>
    <w:p w:rsidR="00C41638" w:rsidRPr="00B0686A" w:rsidRDefault="00C41638" w:rsidP="001508B0">
      <w:pPr>
        <w:pStyle w:val="a3"/>
        <w:spacing w:line="360" w:lineRule="auto"/>
        <w:ind w:left="4248"/>
        <w:rPr>
          <w:rFonts w:ascii="Times New Roman" w:eastAsia="Times New Roman" w:hAnsi="Times New Roman" w:cs="Times New Roman"/>
          <w:szCs w:val="24"/>
          <w:lang w:val="ru-RU" w:eastAsia="ru-RU"/>
        </w:rPr>
      </w:pPr>
      <w:r w:rsidRPr="00B0686A">
        <w:rPr>
          <w:rFonts w:ascii="Times New Roman" w:eastAsia="Times New Roman" w:hAnsi="Times New Roman" w:cs="Times New Roman"/>
          <w:szCs w:val="24"/>
          <w:lang w:val="ru-RU" w:eastAsia="ru-RU"/>
        </w:rPr>
        <w:t>была бы Зе</w:t>
      </w:r>
      <w:r w:rsidR="00A06D69">
        <w:rPr>
          <w:rFonts w:ascii="Times New Roman" w:eastAsia="Times New Roman" w:hAnsi="Times New Roman" w:cs="Times New Roman"/>
          <w:szCs w:val="24"/>
          <w:lang w:val="ru-RU" w:eastAsia="ru-RU"/>
        </w:rPr>
        <w:t>мля наша»</w:t>
      </w:r>
      <w:r w:rsidRPr="00B0686A">
        <w:rPr>
          <w:rFonts w:ascii="Times New Roman" w:eastAsia="Times New Roman" w:hAnsi="Times New Roman" w:cs="Times New Roman"/>
          <w:szCs w:val="24"/>
          <w:lang w:val="ru-RU" w:eastAsia="ru-RU"/>
        </w:rPr>
        <w:t xml:space="preserve">  А.П. Чехов</w:t>
      </w:r>
      <w:r w:rsidR="00A06D69">
        <w:rPr>
          <w:rFonts w:ascii="Times New Roman" w:eastAsia="Times New Roman" w:hAnsi="Times New Roman" w:cs="Times New Roman"/>
          <w:szCs w:val="24"/>
          <w:lang w:val="ru-RU" w:eastAsia="ru-RU"/>
        </w:rPr>
        <w:t>.</w:t>
      </w:r>
    </w:p>
    <w:p w:rsidR="003417D6" w:rsidRPr="00A06D69" w:rsidRDefault="00C41638" w:rsidP="003417D6">
      <w:pPr>
        <w:pStyle w:val="a3"/>
        <w:spacing w:line="360" w:lineRule="auto"/>
        <w:ind w:left="720"/>
        <w:rPr>
          <w:rFonts w:ascii="Times New Roman" w:eastAsia="Times New Roman" w:hAnsi="Times New Roman" w:cs="Times New Roman"/>
          <w:sz w:val="20"/>
          <w:szCs w:val="28"/>
          <w:lang w:val="ru-RU" w:eastAsia="ru-RU"/>
        </w:rPr>
      </w:pPr>
      <w:r w:rsidRPr="00A06D69">
        <w:rPr>
          <w:rFonts w:ascii="Times New Roman" w:eastAsia="Times New Roman" w:hAnsi="Times New Roman" w:cs="Times New Roman"/>
          <w:b/>
          <w:sz w:val="24"/>
          <w:szCs w:val="28"/>
          <w:lang w:val="ru-RU" w:eastAsia="ru-RU"/>
        </w:rPr>
        <w:t>Введение.</w:t>
      </w:r>
    </w:p>
    <w:p w:rsidR="00C41638" w:rsidRPr="00B0686A" w:rsidRDefault="003417D6" w:rsidP="00B0686A">
      <w:pPr>
        <w:pStyle w:val="a3"/>
        <w:spacing w:line="360" w:lineRule="auto"/>
        <w:ind w:firstLine="708"/>
        <w:rPr>
          <w:rFonts w:ascii="Times New Roman" w:eastAsia="Times New Roman" w:hAnsi="Times New Roman" w:cs="Times New Roman"/>
          <w:sz w:val="28"/>
          <w:szCs w:val="28"/>
          <w:lang w:val="ru-RU" w:eastAsia="ru-RU"/>
        </w:rPr>
      </w:pPr>
      <w:r w:rsidRPr="003C0A25">
        <w:rPr>
          <w:rFonts w:ascii="Times New Roman" w:eastAsia="Times New Roman" w:hAnsi="Times New Roman" w:cs="Times New Roman"/>
          <w:sz w:val="28"/>
          <w:szCs w:val="28"/>
          <w:lang w:val="ru-RU" w:eastAsia="ru-RU"/>
        </w:rPr>
        <w:t xml:space="preserve"> </w:t>
      </w:r>
      <w:r w:rsidR="00C41638" w:rsidRPr="003C0A25">
        <w:rPr>
          <w:rFonts w:ascii="Times New Roman" w:eastAsia="Times New Roman" w:hAnsi="Times New Roman" w:cs="Times New Roman"/>
          <w:sz w:val="28"/>
          <w:szCs w:val="28"/>
          <w:lang w:val="ru-RU" w:eastAsia="ru-RU"/>
        </w:rPr>
        <w:t xml:space="preserve"> </w:t>
      </w:r>
      <w:r w:rsidR="00C41638" w:rsidRPr="00B0686A">
        <w:rPr>
          <w:rFonts w:ascii="Times New Roman" w:eastAsia="Times New Roman" w:hAnsi="Times New Roman" w:cs="Times New Roman"/>
          <w:sz w:val="28"/>
          <w:szCs w:val="28"/>
          <w:lang w:val="ru-RU" w:eastAsia="ru-RU"/>
        </w:rPr>
        <w:t>Школа это наш общий дом, который мы любим и хотим видеть его красивым не</w:t>
      </w:r>
      <w:r w:rsidR="00561A69">
        <w:rPr>
          <w:rFonts w:ascii="Times New Roman" w:eastAsia="Times New Roman" w:hAnsi="Times New Roman" w:cs="Times New Roman"/>
          <w:sz w:val="28"/>
          <w:szCs w:val="28"/>
          <w:lang w:val="ru-RU" w:eastAsia="ru-RU"/>
        </w:rPr>
        <w:t xml:space="preserve"> только изнутри, но и снаружи.  </w:t>
      </w:r>
      <w:r w:rsidR="00C41638" w:rsidRPr="00B0686A">
        <w:rPr>
          <w:rFonts w:ascii="Times New Roman" w:eastAsia="Times New Roman" w:hAnsi="Times New Roman" w:cs="Times New Roman"/>
          <w:sz w:val="28"/>
          <w:szCs w:val="28"/>
          <w:lang w:val="ru-RU" w:eastAsia="ru-RU"/>
        </w:rPr>
        <w:t xml:space="preserve">Гиппократ писал: «Если </w:t>
      </w:r>
      <w:proofErr w:type="gramStart"/>
      <w:r w:rsidR="00C41638" w:rsidRPr="00B0686A">
        <w:rPr>
          <w:rFonts w:ascii="Times New Roman" w:eastAsia="Times New Roman" w:hAnsi="Times New Roman" w:cs="Times New Roman"/>
          <w:sz w:val="28"/>
          <w:szCs w:val="28"/>
          <w:lang w:val="ru-RU" w:eastAsia="ru-RU"/>
        </w:rPr>
        <w:t xml:space="preserve">много людей </w:t>
      </w:r>
      <w:r w:rsidR="00C41638" w:rsidRPr="00B0686A">
        <w:rPr>
          <w:rFonts w:ascii="Times New Roman" w:eastAsia="Times New Roman" w:hAnsi="Times New Roman" w:cs="Times New Roman"/>
          <w:sz w:val="28"/>
          <w:szCs w:val="28"/>
          <w:lang w:eastAsia="ru-RU"/>
        </w:rPr>
        <w:t> </w:t>
      </w:r>
      <w:r w:rsidR="00C41638" w:rsidRPr="00B0686A">
        <w:rPr>
          <w:rFonts w:ascii="Times New Roman" w:eastAsia="Times New Roman" w:hAnsi="Times New Roman" w:cs="Times New Roman"/>
          <w:sz w:val="28"/>
          <w:szCs w:val="28"/>
          <w:lang w:val="ru-RU" w:eastAsia="ru-RU"/>
        </w:rPr>
        <w:t>одновременно заболевают</w:t>
      </w:r>
      <w:proofErr w:type="gramEnd"/>
      <w:r w:rsidR="00C41638" w:rsidRPr="00B0686A">
        <w:rPr>
          <w:rFonts w:ascii="Times New Roman" w:eastAsia="Times New Roman" w:hAnsi="Times New Roman" w:cs="Times New Roman"/>
          <w:sz w:val="28"/>
          <w:szCs w:val="28"/>
          <w:lang w:val="ru-RU" w:eastAsia="ru-RU"/>
        </w:rPr>
        <w:t xml:space="preserve"> одной и той же болезнью, то причину следует искать в том, что является общим для всех людей, и в том, чем </w:t>
      </w:r>
      <w:r w:rsidR="00C41638" w:rsidRPr="00B0686A">
        <w:rPr>
          <w:rFonts w:ascii="Times New Roman" w:eastAsia="Times New Roman" w:hAnsi="Times New Roman" w:cs="Times New Roman"/>
          <w:sz w:val="28"/>
          <w:szCs w:val="28"/>
          <w:lang w:eastAsia="ru-RU"/>
        </w:rPr>
        <w:t> </w:t>
      </w:r>
      <w:r w:rsidR="00C41638" w:rsidRPr="00B0686A">
        <w:rPr>
          <w:rFonts w:ascii="Times New Roman" w:eastAsia="Times New Roman" w:hAnsi="Times New Roman" w:cs="Times New Roman"/>
          <w:sz w:val="28"/>
          <w:szCs w:val="28"/>
          <w:lang w:val="ru-RU" w:eastAsia="ru-RU"/>
        </w:rPr>
        <w:t>они чаще всего пользуются. Значит, речь идет о вдыхаемом воздухе». Сегодня эти слова древнегреческого врача звучат</w:t>
      </w:r>
      <w:r w:rsidR="00C41638" w:rsidRPr="00B0686A">
        <w:rPr>
          <w:rFonts w:ascii="Times New Roman" w:eastAsia="Times New Roman" w:hAnsi="Times New Roman" w:cs="Times New Roman"/>
          <w:sz w:val="28"/>
          <w:szCs w:val="28"/>
          <w:lang w:eastAsia="ru-RU"/>
        </w:rPr>
        <w:t> </w:t>
      </w:r>
      <w:r w:rsidR="00C41638" w:rsidRPr="00B0686A">
        <w:rPr>
          <w:rFonts w:ascii="Times New Roman" w:eastAsia="Times New Roman" w:hAnsi="Times New Roman" w:cs="Times New Roman"/>
          <w:sz w:val="28"/>
          <w:szCs w:val="28"/>
          <w:lang w:val="ru-RU" w:eastAsia="ru-RU"/>
        </w:rPr>
        <w:t xml:space="preserve"> как никогда</w:t>
      </w:r>
      <w:r w:rsidR="00C41638" w:rsidRPr="00B0686A">
        <w:rPr>
          <w:rFonts w:ascii="Times New Roman" w:eastAsia="Times New Roman" w:hAnsi="Times New Roman" w:cs="Times New Roman"/>
          <w:sz w:val="28"/>
          <w:szCs w:val="28"/>
          <w:lang w:eastAsia="ru-RU"/>
        </w:rPr>
        <w:t> </w:t>
      </w:r>
      <w:r w:rsidR="00C41638" w:rsidRPr="00B0686A">
        <w:rPr>
          <w:rFonts w:ascii="Times New Roman" w:eastAsia="Times New Roman" w:hAnsi="Times New Roman" w:cs="Times New Roman"/>
          <w:sz w:val="28"/>
          <w:szCs w:val="28"/>
          <w:lang w:val="ru-RU" w:eastAsia="ru-RU"/>
        </w:rPr>
        <w:t xml:space="preserve"> актуально. В 2017 году, объя</w:t>
      </w:r>
      <w:r w:rsidR="003C0A25" w:rsidRPr="00B0686A">
        <w:rPr>
          <w:rFonts w:ascii="Times New Roman" w:eastAsia="Times New Roman" w:hAnsi="Times New Roman" w:cs="Times New Roman"/>
          <w:sz w:val="28"/>
          <w:szCs w:val="28"/>
          <w:lang w:val="ru-RU" w:eastAsia="ru-RU"/>
        </w:rPr>
        <w:t xml:space="preserve">вленном Годом экологии в России. На уроках географии, мы изучаем глобальные и региональные экологические проблемы мира и нашей страны. </w:t>
      </w:r>
      <w:r w:rsidR="00C41638" w:rsidRPr="00B0686A">
        <w:rPr>
          <w:rFonts w:ascii="Times New Roman" w:eastAsia="Times New Roman" w:hAnsi="Times New Roman" w:cs="Times New Roman"/>
          <w:sz w:val="28"/>
          <w:szCs w:val="28"/>
          <w:lang w:val="ru-RU" w:eastAsia="ru-RU"/>
        </w:rPr>
        <w:t xml:space="preserve"> </w:t>
      </w:r>
      <w:r w:rsidR="003C0A25" w:rsidRPr="00B0686A">
        <w:rPr>
          <w:rFonts w:ascii="Times New Roman" w:eastAsia="Times New Roman" w:hAnsi="Times New Roman" w:cs="Times New Roman"/>
          <w:sz w:val="28"/>
          <w:szCs w:val="28"/>
          <w:lang w:val="ru-RU" w:eastAsia="ru-RU"/>
        </w:rPr>
        <w:t>Я</w:t>
      </w:r>
      <w:r w:rsidR="00C41638" w:rsidRPr="00B0686A">
        <w:rPr>
          <w:rFonts w:ascii="Times New Roman" w:eastAsia="Times New Roman" w:hAnsi="Times New Roman" w:cs="Times New Roman"/>
          <w:sz w:val="28"/>
          <w:szCs w:val="28"/>
          <w:lang w:val="ru-RU" w:eastAsia="ru-RU"/>
        </w:rPr>
        <w:t xml:space="preserve"> хочу исследовать экологиче</w:t>
      </w:r>
      <w:r w:rsidR="003C0A25" w:rsidRPr="00B0686A">
        <w:rPr>
          <w:rFonts w:ascii="Times New Roman" w:eastAsia="Times New Roman" w:hAnsi="Times New Roman" w:cs="Times New Roman"/>
          <w:sz w:val="28"/>
          <w:szCs w:val="28"/>
          <w:lang w:val="ru-RU" w:eastAsia="ru-RU"/>
        </w:rPr>
        <w:t>скую обстановку нашего школьного двора.  Актуальность работы состоит в том, что мы должны хорошо знать то, что находится вокруг нас и в необходимости озеленения родного края для создания благоприятных условий его жителей.</w:t>
      </w:r>
    </w:p>
    <w:p w:rsidR="003C0A25" w:rsidRPr="00B0686A" w:rsidRDefault="00C41638" w:rsidP="00B0686A">
      <w:pPr>
        <w:pStyle w:val="a3"/>
        <w:spacing w:line="276" w:lineRule="auto"/>
        <w:jc w:val="both"/>
        <w:rPr>
          <w:rFonts w:ascii="Times New Roman" w:eastAsia="Times New Roman" w:hAnsi="Times New Roman" w:cs="Times New Roman"/>
          <w:sz w:val="28"/>
          <w:szCs w:val="28"/>
          <w:lang w:val="ru-RU" w:eastAsia="ru-RU"/>
        </w:rPr>
      </w:pPr>
      <w:r w:rsidRPr="00B0686A">
        <w:rPr>
          <w:rFonts w:ascii="Times New Roman" w:eastAsia="Times New Roman" w:hAnsi="Times New Roman" w:cs="Times New Roman"/>
          <w:sz w:val="28"/>
          <w:szCs w:val="28"/>
          <w:lang w:val="ru-RU" w:eastAsia="ru-RU"/>
        </w:rPr>
        <w:t>Охрана и защита природы позволяет подросткам ощутить свою значимость, взрослость, ощутить свою способность делать важные, полезные дела, реально видеть результаты своей деятельности, приносить радость окружающим,</w:t>
      </w:r>
      <w:r w:rsidR="003C0A25" w:rsidRPr="00B0686A">
        <w:rPr>
          <w:rFonts w:ascii="Times New Roman" w:eastAsia="Times New Roman" w:hAnsi="Times New Roman" w:cs="Times New Roman"/>
          <w:sz w:val="28"/>
          <w:szCs w:val="28"/>
          <w:lang w:val="ru-RU" w:eastAsia="ru-RU"/>
        </w:rPr>
        <w:t xml:space="preserve"> </w:t>
      </w:r>
      <w:r w:rsidRPr="00B0686A">
        <w:rPr>
          <w:rFonts w:ascii="Times New Roman" w:eastAsia="Times New Roman" w:hAnsi="Times New Roman" w:cs="Times New Roman"/>
          <w:sz w:val="28"/>
          <w:szCs w:val="28"/>
          <w:lang w:val="ru-RU" w:eastAsia="ru-RU"/>
        </w:rPr>
        <w:t xml:space="preserve">создавать </w:t>
      </w:r>
      <w:proofErr w:type="gramStart"/>
      <w:r w:rsidRPr="00B0686A">
        <w:rPr>
          <w:rFonts w:ascii="Times New Roman" w:eastAsia="Times New Roman" w:hAnsi="Times New Roman" w:cs="Times New Roman"/>
          <w:sz w:val="28"/>
          <w:szCs w:val="28"/>
          <w:lang w:val="ru-RU" w:eastAsia="ru-RU"/>
        </w:rPr>
        <w:t>прекрасное</w:t>
      </w:r>
      <w:proofErr w:type="gramEnd"/>
      <w:r w:rsidRPr="00B0686A">
        <w:rPr>
          <w:rFonts w:ascii="Times New Roman" w:eastAsia="Times New Roman" w:hAnsi="Times New Roman" w:cs="Times New Roman"/>
          <w:sz w:val="28"/>
          <w:szCs w:val="28"/>
          <w:lang w:val="ru-RU" w:eastAsia="ru-RU"/>
        </w:rPr>
        <w:t>.</w:t>
      </w:r>
    </w:p>
    <w:p w:rsidR="003C0A25" w:rsidRDefault="003C0A25" w:rsidP="00B0686A">
      <w:pPr>
        <w:pStyle w:val="a3"/>
        <w:spacing w:line="276" w:lineRule="auto"/>
        <w:jc w:val="both"/>
        <w:rPr>
          <w:rFonts w:ascii="Times New Roman" w:eastAsia="Times New Roman" w:hAnsi="Times New Roman" w:cs="Times New Roman"/>
          <w:sz w:val="28"/>
          <w:szCs w:val="28"/>
          <w:lang w:val="ru-RU" w:eastAsia="ru-RU"/>
        </w:rPr>
      </w:pPr>
      <w:r w:rsidRPr="00B0686A">
        <w:rPr>
          <w:rFonts w:ascii="Times New Roman" w:eastAsia="Times New Roman" w:hAnsi="Times New Roman" w:cs="Times New Roman"/>
          <w:sz w:val="28"/>
          <w:szCs w:val="28"/>
          <w:u w:val="single"/>
          <w:lang w:val="ru-RU" w:eastAsia="ru-RU"/>
        </w:rPr>
        <w:t xml:space="preserve"> Гипотеза:</w:t>
      </w:r>
      <w:r w:rsidRPr="00B0686A">
        <w:rPr>
          <w:rFonts w:ascii="Times New Roman" w:eastAsia="Times New Roman" w:hAnsi="Times New Roman" w:cs="Times New Roman"/>
          <w:sz w:val="28"/>
          <w:szCs w:val="28"/>
          <w:lang w:val="ru-RU" w:eastAsia="ru-RU"/>
        </w:rPr>
        <w:t xml:space="preserve"> экологическая обстановка территории школьного двора является благоприятной.</w:t>
      </w:r>
    </w:p>
    <w:p w:rsidR="00576117" w:rsidRPr="00576117" w:rsidRDefault="00576117" w:rsidP="00576117">
      <w:pPr>
        <w:pStyle w:val="a3"/>
        <w:jc w:val="both"/>
        <w:rPr>
          <w:rFonts w:ascii="Times New Roman" w:eastAsia="Times New Roman" w:hAnsi="Times New Roman" w:cs="Times New Roman"/>
          <w:sz w:val="28"/>
          <w:szCs w:val="28"/>
          <w:lang w:val="ru-RU" w:eastAsia="ru-RU"/>
        </w:rPr>
      </w:pPr>
      <w:r w:rsidRPr="00576117">
        <w:rPr>
          <w:rFonts w:ascii="Times New Roman" w:eastAsia="Times New Roman" w:hAnsi="Times New Roman" w:cs="Times New Roman"/>
          <w:sz w:val="28"/>
          <w:szCs w:val="28"/>
          <w:lang w:val="ru-RU" w:eastAsia="ru-RU"/>
        </w:rPr>
        <w:t>Цель: изучение экологического состояния территории школьного двора.</w:t>
      </w:r>
    </w:p>
    <w:p w:rsidR="00576117" w:rsidRPr="00576117" w:rsidRDefault="00576117" w:rsidP="00576117">
      <w:pPr>
        <w:pStyle w:val="a3"/>
        <w:jc w:val="both"/>
        <w:rPr>
          <w:rFonts w:ascii="Times New Roman" w:eastAsia="Times New Roman" w:hAnsi="Times New Roman" w:cs="Times New Roman"/>
          <w:sz w:val="28"/>
          <w:szCs w:val="28"/>
          <w:lang w:val="ru-RU" w:eastAsia="ru-RU"/>
        </w:rPr>
      </w:pPr>
      <w:r w:rsidRPr="00576117">
        <w:rPr>
          <w:rFonts w:ascii="Times New Roman" w:eastAsia="Times New Roman" w:hAnsi="Times New Roman" w:cs="Times New Roman"/>
          <w:sz w:val="28"/>
          <w:szCs w:val="28"/>
          <w:lang w:val="ru-RU" w:eastAsia="ru-RU"/>
        </w:rPr>
        <w:t>Задачи</w:t>
      </w:r>
    </w:p>
    <w:p w:rsidR="00576117" w:rsidRPr="00576117" w:rsidRDefault="00576117" w:rsidP="00576117">
      <w:pPr>
        <w:pStyle w:val="a3"/>
        <w:jc w:val="both"/>
        <w:rPr>
          <w:rFonts w:ascii="Times New Roman" w:eastAsia="Times New Roman" w:hAnsi="Times New Roman" w:cs="Times New Roman"/>
          <w:sz w:val="28"/>
          <w:szCs w:val="28"/>
          <w:lang w:val="ru-RU" w:eastAsia="ru-RU"/>
        </w:rPr>
      </w:pPr>
      <w:r w:rsidRPr="00576117">
        <w:rPr>
          <w:rFonts w:ascii="Times New Roman" w:eastAsia="Times New Roman" w:hAnsi="Times New Roman" w:cs="Times New Roman"/>
          <w:sz w:val="28"/>
          <w:szCs w:val="28"/>
          <w:lang w:val="ru-RU" w:eastAsia="ru-RU"/>
        </w:rPr>
        <w:t>1.</w:t>
      </w:r>
      <w:r w:rsidRPr="00576117">
        <w:rPr>
          <w:rFonts w:ascii="Times New Roman" w:eastAsia="Times New Roman" w:hAnsi="Times New Roman" w:cs="Times New Roman"/>
          <w:sz w:val="28"/>
          <w:szCs w:val="28"/>
          <w:lang w:val="ru-RU" w:eastAsia="ru-RU"/>
        </w:rPr>
        <w:tab/>
        <w:t>Изучить литературу по оценке  экологического состояния территории.</w:t>
      </w:r>
    </w:p>
    <w:p w:rsidR="00576117" w:rsidRPr="00576117" w:rsidRDefault="00576117" w:rsidP="00576117">
      <w:pPr>
        <w:pStyle w:val="a3"/>
        <w:jc w:val="both"/>
        <w:rPr>
          <w:rFonts w:ascii="Times New Roman" w:eastAsia="Times New Roman" w:hAnsi="Times New Roman" w:cs="Times New Roman"/>
          <w:sz w:val="28"/>
          <w:szCs w:val="28"/>
          <w:lang w:val="ru-RU" w:eastAsia="ru-RU"/>
        </w:rPr>
      </w:pPr>
      <w:r w:rsidRPr="00576117">
        <w:rPr>
          <w:rFonts w:ascii="Times New Roman" w:eastAsia="Times New Roman" w:hAnsi="Times New Roman" w:cs="Times New Roman"/>
          <w:sz w:val="28"/>
          <w:szCs w:val="28"/>
          <w:lang w:val="ru-RU" w:eastAsia="ru-RU"/>
        </w:rPr>
        <w:t>2.</w:t>
      </w:r>
      <w:r w:rsidRPr="00576117">
        <w:rPr>
          <w:rFonts w:ascii="Times New Roman" w:eastAsia="Times New Roman" w:hAnsi="Times New Roman" w:cs="Times New Roman"/>
          <w:sz w:val="28"/>
          <w:szCs w:val="28"/>
          <w:lang w:val="ru-RU" w:eastAsia="ru-RU"/>
        </w:rPr>
        <w:tab/>
        <w:t>Изучить планировку школьного двора.</w:t>
      </w:r>
    </w:p>
    <w:p w:rsidR="00576117" w:rsidRPr="00576117" w:rsidRDefault="00576117" w:rsidP="00576117">
      <w:pPr>
        <w:pStyle w:val="a3"/>
        <w:jc w:val="both"/>
        <w:rPr>
          <w:rFonts w:ascii="Times New Roman" w:eastAsia="Times New Roman" w:hAnsi="Times New Roman" w:cs="Times New Roman"/>
          <w:sz w:val="28"/>
          <w:szCs w:val="28"/>
          <w:lang w:val="ru-RU" w:eastAsia="ru-RU"/>
        </w:rPr>
      </w:pPr>
      <w:r w:rsidRPr="00576117">
        <w:rPr>
          <w:rFonts w:ascii="Times New Roman" w:eastAsia="Times New Roman" w:hAnsi="Times New Roman" w:cs="Times New Roman"/>
          <w:sz w:val="28"/>
          <w:szCs w:val="28"/>
          <w:lang w:val="ru-RU" w:eastAsia="ru-RU"/>
        </w:rPr>
        <w:t>3.</w:t>
      </w:r>
      <w:r w:rsidRPr="00576117">
        <w:rPr>
          <w:rFonts w:ascii="Times New Roman" w:eastAsia="Times New Roman" w:hAnsi="Times New Roman" w:cs="Times New Roman"/>
          <w:sz w:val="28"/>
          <w:szCs w:val="28"/>
          <w:lang w:val="ru-RU" w:eastAsia="ru-RU"/>
        </w:rPr>
        <w:tab/>
        <w:t>Изучить экологическое состояние школьного двора.</w:t>
      </w:r>
    </w:p>
    <w:p w:rsidR="00576117" w:rsidRPr="00576117" w:rsidRDefault="00576117" w:rsidP="00576117">
      <w:pPr>
        <w:pStyle w:val="a3"/>
        <w:jc w:val="both"/>
        <w:rPr>
          <w:rFonts w:ascii="Times New Roman" w:eastAsia="Times New Roman" w:hAnsi="Times New Roman" w:cs="Times New Roman"/>
          <w:sz w:val="28"/>
          <w:szCs w:val="28"/>
          <w:lang w:val="ru-RU" w:eastAsia="ru-RU"/>
        </w:rPr>
      </w:pPr>
      <w:r w:rsidRPr="00576117">
        <w:rPr>
          <w:rFonts w:ascii="Times New Roman" w:eastAsia="Times New Roman" w:hAnsi="Times New Roman" w:cs="Times New Roman"/>
          <w:sz w:val="28"/>
          <w:szCs w:val="28"/>
          <w:lang w:val="ru-RU" w:eastAsia="ru-RU"/>
        </w:rPr>
        <w:t>4.</w:t>
      </w:r>
      <w:r w:rsidRPr="00576117">
        <w:rPr>
          <w:rFonts w:ascii="Times New Roman" w:eastAsia="Times New Roman" w:hAnsi="Times New Roman" w:cs="Times New Roman"/>
          <w:sz w:val="28"/>
          <w:szCs w:val="28"/>
          <w:lang w:val="ru-RU" w:eastAsia="ru-RU"/>
        </w:rPr>
        <w:tab/>
        <w:t>Изучить озеленение школьного двора.</w:t>
      </w:r>
    </w:p>
    <w:p w:rsidR="00576117" w:rsidRPr="00576117" w:rsidRDefault="00576117" w:rsidP="00576117">
      <w:pPr>
        <w:pStyle w:val="a3"/>
        <w:jc w:val="both"/>
        <w:rPr>
          <w:rFonts w:ascii="Times New Roman" w:eastAsia="Times New Roman" w:hAnsi="Times New Roman" w:cs="Times New Roman"/>
          <w:sz w:val="28"/>
          <w:szCs w:val="28"/>
          <w:lang w:val="ru-RU" w:eastAsia="ru-RU"/>
        </w:rPr>
      </w:pPr>
      <w:r w:rsidRPr="00576117">
        <w:rPr>
          <w:rFonts w:ascii="Times New Roman" w:eastAsia="Times New Roman" w:hAnsi="Times New Roman" w:cs="Times New Roman"/>
          <w:sz w:val="28"/>
          <w:szCs w:val="28"/>
          <w:lang w:val="ru-RU" w:eastAsia="ru-RU"/>
        </w:rPr>
        <w:t>5.</w:t>
      </w:r>
      <w:r w:rsidRPr="00576117">
        <w:rPr>
          <w:rFonts w:ascii="Times New Roman" w:eastAsia="Times New Roman" w:hAnsi="Times New Roman" w:cs="Times New Roman"/>
          <w:sz w:val="28"/>
          <w:szCs w:val="28"/>
          <w:lang w:val="ru-RU" w:eastAsia="ru-RU"/>
        </w:rPr>
        <w:tab/>
        <w:t>Выявить негативные факторы, влияющие на загрязнение окружающей среды.</w:t>
      </w:r>
    </w:p>
    <w:p w:rsidR="00576117" w:rsidRPr="00B0686A" w:rsidRDefault="00576117" w:rsidP="00576117">
      <w:pPr>
        <w:pStyle w:val="a3"/>
        <w:spacing w:line="276" w:lineRule="auto"/>
        <w:jc w:val="both"/>
        <w:rPr>
          <w:rFonts w:ascii="Times New Roman" w:eastAsia="Times New Roman" w:hAnsi="Times New Roman" w:cs="Times New Roman"/>
          <w:sz w:val="28"/>
          <w:szCs w:val="28"/>
          <w:lang w:val="ru-RU" w:eastAsia="ru-RU"/>
        </w:rPr>
      </w:pPr>
      <w:r w:rsidRPr="00576117">
        <w:rPr>
          <w:rFonts w:ascii="Times New Roman" w:eastAsia="Times New Roman" w:hAnsi="Times New Roman" w:cs="Times New Roman"/>
          <w:sz w:val="28"/>
          <w:szCs w:val="28"/>
          <w:lang w:val="ru-RU" w:eastAsia="ru-RU"/>
        </w:rPr>
        <w:t>6.</w:t>
      </w:r>
      <w:r w:rsidRPr="00576117">
        <w:rPr>
          <w:rFonts w:ascii="Times New Roman" w:eastAsia="Times New Roman" w:hAnsi="Times New Roman" w:cs="Times New Roman"/>
          <w:sz w:val="28"/>
          <w:szCs w:val="28"/>
          <w:lang w:val="ru-RU" w:eastAsia="ru-RU"/>
        </w:rPr>
        <w:tab/>
        <w:t>Проанализировать результаты и сделать выводы.</w:t>
      </w:r>
    </w:p>
    <w:p w:rsidR="003C0A25" w:rsidRPr="00B0686A" w:rsidRDefault="003C0A25" w:rsidP="00B0686A">
      <w:pPr>
        <w:pStyle w:val="a3"/>
        <w:spacing w:line="276" w:lineRule="auto"/>
        <w:jc w:val="both"/>
        <w:rPr>
          <w:rFonts w:ascii="Times New Roman" w:eastAsia="Times New Roman" w:hAnsi="Times New Roman" w:cs="Times New Roman"/>
          <w:sz w:val="28"/>
          <w:szCs w:val="28"/>
          <w:lang w:val="ru-RU" w:eastAsia="ru-RU"/>
        </w:rPr>
      </w:pPr>
      <w:r w:rsidRPr="00B0686A">
        <w:rPr>
          <w:rFonts w:ascii="Times New Roman" w:eastAsia="Times New Roman" w:hAnsi="Times New Roman" w:cs="Times New Roman"/>
          <w:sz w:val="28"/>
          <w:szCs w:val="28"/>
          <w:u w:val="single"/>
          <w:lang w:val="ru-RU" w:eastAsia="ru-RU"/>
        </w:rPr>
        <w:t>Объект исследования:</w:t>
      </w:r>
      <w:r w:rsidRPr="00B0686A">
        <w:rPr>
          <w:rFonts w:ascii="Times New Roman" w:eastAsia="Times New Roman" w:hAnsi="Times New Roman" w:cs="Times New Roman"/>
          <w:sz w:val="28"/>
          <w:szCs w:val="28"/>
          <w:lang w:val="ru-RU" w:eastAsia="ru-RU"/>
        </w:rPr>
        <w:t xml:space="preserve"> окружающая среда территории школы.</w:t>
      </w:r>
    </w:p>
    <w:p w:rsidR="003C0A25" w:rsidRPr="00B0686A" w:rsidRDefault="003C0A25" w:rsidP="00B0686A">
      <w:pPr>
        <w:pStyle w:val="a3"/>
        <w:spacing w:line="276" w:lineRule="auto"/>
        <w:jc w:val="both"/>
        <w:rPr>
          <w:rFonts w:ascii="Times New Roman" w:eastAsia="Times New Roman" w:hAnsi="Times New Roman" w:cs="Times New Roman"/>
          <w:sz w:val="28"/>
          <w:szCs w:val="28"/>
          <w:lang w:val="ru-RU" w:eastAsia="ru-RU"/>
        </w:rPr>
      </w:pPr>
      <w:r w:rsidRPr="00B0686A">
        <w:rPr>
          <w:rFonts w:ascii="Times New Roman" w:eastAsia="Times New Roman" w:hAnsi="Times New Roman" w:cs="Times New Roman"/>
          <w:sz w:val="28"/>
          <w:szCs w:val="28"/>
          <w:u w:val="single"/>
          <w:lang w:val="ru-RU" w:eastAsia="ru-RU"/>
        </w:rPr>
        <w:t>Предмет исследования:</w:t>
      </w:r>
      <w:r w:rsidRPr="00B0686A">
        <w:rPr>
          <w:rFonts w:ascii="Times New Roman" w:eastAsia="Times New Roman" w:hAnsi="Times New Roman" w:cs="Times New Roman"/>
          <w:sz w:val="28"/>
          <w:szCs w:val="28"/>
          <w:lang w:val="ru-RU" w:eastAsia="ru-RU"/>
        </w:rPr>
        <w:t xml:space="preserve"> комплекс факторов, определяющих экологическое состояние окружающей среды территории школы.</w:t>
      </w:r>
    </w:p>
    <w:p w:rsidR="003C0A25" w:rsidRPr="00B0686A" w:rsidRDefault="003C0A25" w:rsidP="00B0686A">
      <w:pPr>
        <w:pStyle w:val="a3"/>
        <w:spacing w:line="276" w:lineRule="auto"/>
        <w:jc w:val="both"/>
        <w:rPr>
          <w:rFonts w:ascii="Times New Roman" w:eastAsia="Times New Roman" w:hAnsi="Times New Roman" w:cs="Times New Roman"/>
          <w:sz w:val="24"/>
          <w:szCs w:val="28"/>
          <w:lang w:val="ru-RU" w:eastAsia="ru-RU"/>
        </w:rPr>
      </w:pPr>
      <w:r w:rsidRPr="00B0686A">
        <w:rPr>
          <w:rFonts w:ascii="Times New Roman" w:eastAsia="Times New Roman" w:hAnsi="Times New Roman" w:cs="Times New Roman"/>
          <w:sz w:val="28"/>
          <w:szCs w:val="28"/>
          <w:u w:val="single"/>
          <w:lang w:val="ru-RU" w:eastAsia="ru-RU"/>
        </w:rPr>
        <w:t>Планируемый результат</w:t>
      </w:r>
      <w:r w:rsidRPr="00B0686A">
        <w:rPr>
          <w:rFonts w:ascii="Times New Roman" w:eastAsia="Times New Roman" w:hAnsi="Times New Roman" w:cs="Times New Roman"/>
          <w:sz w:val="28"/>
          <w:szCs w:val="28"/>
          <w:lang w:val="ru-RU" w:eastAsia="ru-RU"/>
        </w:rPr>
        <w:t>: на основании данных, полученных в ходе исследования, составить  аттестационный лист территории школьного двора</w:t>
      </w:r>
      <w:r w:rsidRPr="00B0686A">
        <w:rPr>
          <w:rFonts w:ascii="Times New Roman" w:eastAsia="Times New Roman" w:hAnsi="Times New Roman" w:cs="Times New Roman"/>
          <w:sz w:val="24"/>
          <w:szCs w:val="28"/>
          <w:lang w:val="ru-RU" w:eastAsia="ru-RU"/>
        </w:rPr>
        <w:t xml:space="preserve">. </w:t>
      </w:r>
    </w:p>
    <w:p w:rsidR="003C0A25" w:rsidRPr="00B0686A" w:rsidRDefault="003C0A25" w:rsidP="001508B0">
      <w:pPr>
        <w:pStyle w:val="a3"/>
        <w:spacing w:line="360" w:lineRule="auto"/>
        <w:jc w:val="both"/>
        <w:rPr>
          <w:rFonts w:ascii="Times New Roman" w:eastAsia="Times New Roman" w:hAnsi="Times New Roman" w:cs="Times New Roman"/>
          <w:b/>
          <w:sz w:val="36"/>
          <w:szCs w:val="28"/>
          <w:lang w:val="ru-RU" w:eastAsia="ru-RU"/>
        </w:rPr>
      </w:pPr>
      <w:r w:rsidRPr="00CE3BDC">
        <w:rPr>
          <w:rFonts w:ascii="Times New Roman" w:eastAsia="Times New Roman" w:hAnsi="Times New Roman" w:cs="Times New Roman"/>
          <w:b/>
          <w:sz w:val="36"/>
          <w:szCs w:val="28"/>
          <w:lang w:val="ru-RU" w:eastAsia="ru-RU"/>
        </w:rPr>
        <w:lastRenderedPageBreak/>
        <w:t>Теоретическая часть.</w:t>
      </w:r>
    </w:p>
    <w:p w:rsidR="00F774DD" w:rsidRDefault="00F774DD" w:rsidP="001508B0">
      <w:pPr>
        <w:pStyle w:val="a3"/>
        <w:spacing w:line="36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По</w:t>
      </w:r>
      <w:r w:rsidR="00B0686A">
        <w:rPr>
          <w:rFonts w:ascii="Times New Roman" w:eastAsia="Times New Roman" w:hAnsi="Times New Roman" w:cs="Times New Roman"/>
          <w:b/>
          <w:sz w:val="28"/>
          <w:szCs w:val="28"/>
          <w:lang w:val="ru-RU" w:eastAsia="ru-RU"/>
        </w:rPr>
        <w:t>нятие «экологическая обстановка». Г</w:t>
      </w:r>
      <w:r>
        <w:rPr>
          <w:rFonts w:ascii="Times New Roman" w:eastAsia="Times New Roman" w:hAnsi="Times New Roman" w:cs="Times New Roman"/>
          <w:b/>
          <w:sz w:val="28"/>
          <w:szCs w:val="28"/>
          <w:lang w:val="ru-RU" w:eastAsia="ru-RU"/>
        </w:rPr>
        <w:t>еоэкология.</w:t>
      </w:r>
    </w:p>
    <w:p w:rsidR="00B01312" w:rsidRPr="00B0686A" w:rsidRDefault="005A4991" w:rsidP="001508B0">
      <w:pPr>
        <w:pStyle w:val="a3"/>
        <w:spacing w:line="360" w:lineRule="auto"/>
        <w:jc w:val="both"/>
        <w:rPr>
          <w:rFonts w:ascii="Times New Roman" w:eastAsia="Times New Roman" w:hAnsi="Times New Roman" w:cs="Times New Roman"/>
          <w:i/>
          <w:sz w:val="28"/>
          <w:szCs w:val="28"/>
          <w:lang w:val="ru-RU" w:eastAsia="ru-RU"/>
        </w:rPr>
      </w:pPr>
      <w:r>
        <w:rPr>
          <w:rFonts w:ascii="Times New Roman" w:eastAsia="Times New Roman" w:hAnsi="Times New Roman" w:cs="Times New Roman"/>
          <w:i/>
          <w:sz w:val="28"/>
          <w:szCs w:val="28"/>
          <w:lang w:val="ru-RU" w:eastAsia="ru-RU"/>
        </w:rPr>
        <w:t>Экологическая обстановка - э</w:t>
      </w:r>
      <w:r w:rsidR="00B01312" w:rsidRPr="00B0686A">
        <w:rPr>
          <w:rFonts w:ascii="Times New Roman" w:eastAsia="Times New Roman" w:hAnsi="Times New Roman" w:cs="Times New Roman"/>
          <w:i/>
          <w:sz w:val="28"/>
          <w:szCs w:val="28"/>
          <w:lang w:val="ru-RU" w:eastAsia="ru-RU"/>
        </w:rPr>
        <w:t>то  совокупность факторов и условий, влияющих на человека и окружающую среду</w:t>
      </w:r>
      <w:r w:rsidR="00B51EBA" w:rsidRPr="00B0686A">
        <w:rPr>
          <w:rFonts w:ascii="Times New Roman" w:eastAsia="Times New Roman" w:hAnsi="Times New Roman" w:cs="Times New Roman"/>
          <w:i/>
          <w:sz w:val="28"/>
          <w:szCs w:val="28"/>
          <w:lang w:val="ru-RU" w:eastAsia="ru-RU"/>
        </w:rPr>
        <w:t>.</w:t>
      </w:r>
    </w:p>
    <w:p w:rsidR="00B51EBA" w:rsidRPr="00B0686A" w:rsidRDefault="00F774DD" w:rsidP="00B51EBA">
      <w:pPr>
        <w:pStyle w:val="a3"/>
        <w:spacing w:line="360" w:lineRule="auto"/>
        <w:jc w:val="both"/>
        <w:rPr>
          <w:rFonts w:ascii="Times New Roman" w:eastAsia="Times New Roman" w:hAnsi="Times New Roman" w:cs="Times New Roman"/>
          <w:i/>
          <w:sz w:val="28"/>
          <w:szCs w:val="28"/>
          <w:lang w:val="ru-RU" w:eastAsia="ru-RU"/>
        </w:rPr>
      </w:pPr>
      <w:r>
        <w:rPr>
          <w:rFonts w:ascii="Times New Roman" w:eastAsia="Times New Roman" w:hAnsi="Times New Roman" w:cs="Times New Roman"/>
          <w:sz w:val="28"/>
          <w:szCs w:val="28"/>
          <w:lang w:val="ru-RU" w:eastAsia="ru-RU"/>
        </w:rPr>
        <w:t>Ух</w:t>
      </w:r>
      <w:r w:rsidR="00B51EBA" w:rsidRPr="00797909">
        <w:rPr>
          <w:rFonts w:ascii="Times New Roman" w:eastAsia="Times New Roman" w:hAnsi="Times New Roman" w:cs="Times New Roman"/>
          <w:sz w:val="28"/>
          <w:szCs w:val="28"/>
          <w:lang w:val="ru-RU" w:eastAsia="ru-RU"/>
        </w:rPr>
        <w:t xml:space="preserve">удшение экологической ситуации на Земле, возрастание социально-экономических кризисов и катастроф вызывают тревогу всего цивилизационного общества, озабоченность научного мира. Разрешение экологических проблем возможно лишь на базе рекомендаций, выработанных в процессе исследований целой системы наук. </w:t>
      </w:r>
      <w:r w:rsidR="00B51EBA" w:rsidRPr="00B0686A">
        <w:rPr>
          <w:rFonts w:ascii="Times New Roman" w:eastAsia="Times New Roman" w:hAnsi="Times New Roman" w:cs="Times New Roman"/>
          <w:i/>
          <w:sz w:val="28"/>
          <w:szCs w:val="28"/>
          <w:lang w:val="ru-RU" w:eastAsia="ru-RU"/>
        </w:rPr>
        <w:t>В этой системе особое место занимают географические изыскания, охватывающие пространственно-временные аспекты вза</w:t>
      </w:r>
      <w:r w:rsidR="00797909" w:rsidRPr="00B0686A">
        <w:rPr>
          <w:rFonts w:ascii="Times New Roman" w:eastAsia="Times New Roman" w:hAnsi="Times New Roman" w:cs="Times New Roman"/>
          <w:i/>
          <w:sz w:val="28"/>
          <w:szCs w:val="28"/>
          <w:lang w:val="ru-RU" w:eastAsia="ru-RU"/>
        </w:rPr>
        <w:t>имодействия природы и общества.</w:t>
      </w:r>
    </w:p>
    <w:p w:rsidR="00B51EBA" w:rsidRPr="00797909" w:rsidRDefault="00B51EBA" w:rsidP="00B51EBA">
      <w:pPr>
        <w:pStyle w:val="a3"/>
        <w:spacing w:line="360" w:lineRule="auto"/>
        <w:jc w:val="both"/>
        <w:rPr>
          <w:rFonts w:ascii="Times New Roman" w:eastAsia="Times New Roman" w:hAnsi="Times New Roman" w:cs="Times New Roman"/>
          <w:sz w:val="28"/>
          <w:szCs w:val="28"/>
          <w:lang w:val="ru-RU" w:eastAsia="ru-RU"/>
        </w:rPr>
      </w:pPr>
      <w:r w:rsidRPr="00B0686A">
        <w:rPr>
          <w:rFonts w:ascii="Times New Roman" w:eastAsia="Times New Roman" w:hAnsi="Times New Roman" w:cs="Times New Roman"/>
          <w:i/>
          <w:sz w:val="28"/>
          <w:szCs w:val="28"/>
          <w:lang w:val="ru-RU" w:eastAsia="ru-RU"/>
        </w:rPr>
        <w:t>География исторически подготовлена к решению экологических проблем, поэтому стало закономерным появление специального научного направления -</w:t>
      </w:r>
      <w:r w:rsidR="00A06D69">
        <w:rPr>
          <w:rFonts w:ascii="Times New Roman" w:eastAsia="Times New Roman" w:hAnsi="Times New Roman" w:cs="Times New Roman"/>
          <w:i/>
          <w:sz w:val="28"/>
          <w:szCs w:val="28"/>
          <w:lang w:val="ru-RU" w:eastAsia="ru-RU"/>
        </w:rPr>
        <w:t xml:space="preserve"> </w:t>
      </w:r>
      <w:r w:rsidRPr="00B0686A">
        <w:rPr>
          <w:rFonts w:ascii="Times New Roman" w:eastAsia="Times New Roman" w:hAnsi="Times New Roman" w:cs="Times New Roman"/>
          <w:i/>
          <w:sz w:val="28"/>
          <w:szCs w:val="28"/>
          <w:lang w:val="ru-RU" w:eastAsia="ru-RU"/>
        </w:rPr>
        <w:t>геоэкологии.</w:t>
      </w:r>
      <w:r w:rsidRPr="00797909">
        <w:rPr>
          <w:rFonts w:ascii="Times New Roman" w:eastAsia="Times New Roman" w:hAnsi="Times New Roman" w:cs="Times New Roman"/>
          <w:sz w:val="28"/>
          <w:szCs w:val="28"/>
          <w:lang w:val="ru-RU" w:eastAsia="ru-RU"/>
        </w:rPr>
        <w:t xml:space="preserve"> Предметом ее изучения является природно-общественные (эколого-экономические) системы и </w:t>
      </w:r>
      <w:proofErr w:type="spellStart"/>
      <w:r w:rsidRPr="00797909">
        <w:rPr>
          <w:rFonts w:ascii="Times New Roman" w:eastAsia="Times New Roman" w:hAnsi="Times New Roman" w:cs="Times New Roman"/>
          <w:sz w:val="28"/>
          <w:szCs w:val="28"/>
          <w:lang w:val="ru-RU" w:eastAsia="ru-RU"/>
        </w:rPr>
        <w:t>геоситуации</w:t>
      </w:r>
      <w:proofErr w:type="spellEnd"/>
      <w:r w:rsidRPr="00797909">
        <w:rPr>
          <w:rFonts w:ascii="Times New Roman" w:eastAsia="Times New Roman" w:hAnsi="Times New Roman" w:cs="Times New Roman"/>
          <w:sz w:val="28"/>
          <w:szCs w:val="28"/>
          <w:lang w:val="ru-RU" w:eastAsia="ru-RU"/>
        </w:rPr>
        <w:t>. Геоэкология стала не только интегратором природной и общественной географии, но и инициатором появления новых научных направлений: оценочных, технико-экологических, экономико-экологических,</w:t>
      </w:r>
      <w:r w:rsidR="00797909">
        <w:rPr>
          <w:rFonts w:ascii="Times New Roman" w:eastAsia="Times New Roman" w:hAnsi="Times New Roman" w:cs="Times New Roman"/>
          <w:sz w:val="28"/>
          <w:szCs w:val="28"/>
          <w:lang w:val="ru-RU" w:eastAsia="ru-RU"/>
        </w:rPr>
        <w:t xml:space="preserve"> социально-экологических и т.д.</w:t>
      </w:r>
    </w:p>
    <w:p w:rsidR="00B51EBA" w:rsidRPr="00797909" w:rsidRDefault="00B51EBA" w:rsidP="00B51EBA">
      <w:pPr>
        <w:pStyle w:val="a3"/>
        <w:spacing w:line="360" w:lineRule="auto"/>
        <w:jc w:val="both"/>
        <w:rPr>
          <w:rFonts w:ascii="Times New Roman" w:eastAsia="Times New Roman" w:hAnsi="Times New Roman" w:cs="Times New Roman"/>
          <w:sz w:val="28"/>
          <w:szCs w:val="28"/>
          <w:lang w:val="ru-RU" w:eastAsia="ru-RU"/>
        </w:rPr>
      </w:pPr>
      <w:r w:rsidRPr="00797909">
        <w:rPr>
          <w:rFonts w:ascii="Times New Roman" w:eastAsia="Times New Roman" w:hAnsi="Times New Roman" w:cs="Times New Roman"/>
          <w:sz w:val="28"/>
          <w:szCs w:val="28"/>
          <w:lang w:val="ru-RU" w:eastAsia="ru-RU"/>
        </w:rPr>
        <w:t>Вся человеческая деятельность протекает в природной среде, в которую вносятся огромные изменения, имеющие не только позитивные, но и негативные последствия. Географическое изучение процессов техногенного и антропогенного влияния на природные ландшафты стимулировало появление оценочных научных направлений. Оценке подлежат уровень техногенного давления на биосферу, емкость и эластичность ландшафтов, мощность природно-ресурсного потенциала, комфортн</w:t>
      </w:r>
      <w:r w:rsidR="00F774DD">
        <w:rPr>
          <w:rFonts w:ascii="Times New Roman" w:eastAsia="Times New Roman" w:hAnsi="Times New Roman" w:cs="Times New Roman"/>
          <w:sz w:val="28"/>
          <w:szCs w:val="28"/>
          <w:lang w:val="ru-RU" w:eastAsia="ru-RU"/>
        </w:rPr>
        <w:t>ость среды обитания людей и др.</w:t>
      </w:r>
    </w:p>
    <w:p w:rsidR="00B51EBA" w:rsidRPr="00797909" w:rsidRDefault="00B51EBA" w:rsidP="00B51EBA">
      <w:pPr>
        <w:pStyle w:val="a3"/>
        <w:spacing w:line="360" w:lineRule="auto"/>
        <w:jc w:val="both"/>
        <w:rPr>
          <w:rFonts w:ascii="Times New Roman" w:eastAsia="Times New Roman" w:hAnsi="Times New Roman" w:cs="Times New Roman"/>
          <w:sz w:val="28"/>
          <w:szCs w:val="28"/>
          <w:lang w:val="ru-RU" w:eastAsia="ru-RU"/>
        </w:rPr>
      </w:pPr>
      <w:r w:rsidRPr="00797909">
        <w:rPr>
          <w:rFonts w:ascii="Times New Roman" w:eastAsia="Times New Roman" w:hAnsi="Times New Roman" w:cs="Times New Roman"/>
          <w:sz w:val="28"/>
          <w:szCs w:val="28"/>
          <w:lang w:val="ru-RU" w:eastAsia="ru-RU"/>
        </w:rPr>
        <w:t xml:space="preserve">Ориентация географии на решение не только практических (оценочных), но и фундаментальных задач взаимодействия природы и общества стимулировала геофизические, геохимические и </w:t>
      </w:r>
      <w:proofErr w:type="spellStart"/>
      <w:r w:rsidRPr="00797909">
        <w:rPr>
          <w:rFonts w:ascii="Times New Roman" w:eastAsia="Times New Roman" w:hAnsi="Times New Roman" w:cs="Times New Roman"/>
          <w:sz w:val="28"/>
          <w:szCs w:val="28"/>
          <w:lang w:val="ru-RU" w:eastAsia="ru-RU"/>
        </w:rPr>
        <w:t>геобиологические</w:t>
      </w:r>
      <w:proofErr w:type="spellEnd"/>
      <w:r w:rsidRPr="00797909">
        <w:rPr>
          <w:rFonts w:ascii="Times New Roman" w:eastAsia="Times New Roman" w:hAnsi="Times New Roman" w:cs="Times New Roman"/>
          <w:sz w:val="28"/>
          <w:szCs w:val="28"/>
          <w:lang w:val="ru-RU" w:eastAsia="ru-RU"/>
        </w:rPr>
        <w:t xml:space="preserve"> ландшафтные исследования с позиций жизнедеятельности людей. В ходе исследований </w:t>
      </w:r>
      <w:r w:rsidRPr="00797909">
        <w:rPr>
          <w:rFonts w:ascii="Times New Roman" w:eastAsia="Times New Roman" w:hAnsi="Times New Roman" w:cs="Times New Roman"/>
          <w:sz w:val="28"/>
          <w:szCs w:val="28"/>
          <w:lang w:val="ru-RU" w:eastAsia="ru-RU"/>
        </w:rPr>
        <w:lastRenderedPageBreak/>
        <w:t>стали формироваться инженерное ландшафтоведение, ландшафтная экология, экология городов и другие дисциплины. Отдельную «нишу» стала занимать социальная экология, раскрывающая деятельность и поведение люде</w:t>
      </w:r>
      <w:r w:rsidR="00797909">
        <w:rPr>
          <w:rFonts w:ascii="Times New Roman" w:eastAsia="Times New Roman" w:hAnsi="Times New Roman" w:cs="Times New Roman"/>
          <w:sz w:val="28"/>
          <w:szCs w:val="28"/>
          <w:lang w:val="ru-RU" w:eastAsia="ru-RU"/>
        </w:rPr>
        <w:t>й в окружающей природной среде.</w:t>
      </w:r>
    </w:p>
    <w:p w:rsidR="00B51EBA" w:rsidRPr="00797909" w:rsidRDefault="00B51EBA" w:rsidP="00B51EBA">
      <w:pPr>
        <w:pStyle w:val="a3"/>
        <w:spacing w:line="360" w:lineRule="auto"/>
        <w:jc w:val="both"/>
        <w:rPr>
          <w:rFonts w:ascii="Times New Roman" w:eastAsia="Times New Roman" w:hAnsi="Times New Roman" w:cs="Times New Roman"/>
          <w:sz w:val="28"/>
          <w:szCs w:val="28"/>
          <w:lang w:val="ru-RU" w:eastAsia="ru-RU"/>
        </w:rPr>
      </w:pPr>
      <w:r w:rsidRPr="00797909">
        <w:rPr>
          <w:rFonts w:ascii="Times New Roman" w:eastAsia="Times New Roman" w:hAnsi="Times New Roman" w:cs="Times New Roman"/>
          <w:sz w:val="28"/>
          <w:szCs w:val="28"/>
          <w:lang w:val="ru-RU" w:eastAsia="ru-RU"/>
        </w:rPr>
        <w:t>Совокупность всех геоэкологических направлений сконцентрировала свое внимание на изучении формирования и развития территориальных экологических комплексов. Пространственно-временные исследования интегральных комплексов стали одним из приоритетных и конструктивных направлений географической науки.</w:t>
      </w:r>
    </w:p>
    <w:p w:rsidR="005A4991"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t xml:space="preserve">Составной частью биологической </w:t>
      </w:r>
      <w:r w:rsidR="005A4991" w:rsidRPr="00F774DD">
        <w:rPr>
          <w:rFonts w:ascii="Times New Roman" w:eastAsia="Times New Roman" w:hAnsi="Times New Roman" w:cs="Times New Roman"/>
          <w:sz w:val="28"/>
          <w:szCs w:val="28"/>
          <w:lang w:val="ru-RU" w:eastAsia="ru-RU"/>
        </w:rPr>
        <w:t>экосистемы,</w:t>
      </w:r>
      <w:r w:rsidRPr="00F774DD">
        <w:rPr>
          <w:rFonts w:ascii="Times New Roman" w:eastAsia="Times New Roman" w:hAnsi="Times New Roman" w:cs="Times New Roman"/>
          <w:sz w:val="28"/>
          <w:szCs w:val="28"/>
          <w:lang w:val="ru-RU" w:eastAsia="ru-RU"/>
        </w:rPr>
        <w:t xml:space="preserve"> прежде </w:t>
      </w:r>
      <w:r w:rsidR="005A4991" w:rsidRPr="00F774DD">
        <w:rPr>
          <w:rFonts w:ascii="Times New Roman" w:eastAsia="Times New Roman" w:hAnsi="Times New Roman" w:cs="Times New Roman"/>
          <w:sz w:val="28"/>
          <w:szCs w:val="28"/>
          <w:lang w:val="ru-RU" w:eastAsia="ru-RU"/>
        </w:rPr>
        <w:t>всего,</w:t>
      </w:r>
      <w:r w:rsidRPr="00F774DD">
        <w:rPr>
          <w:rFonts w:ascii="Times New Roman" w:eastAsia="Times New Roman" w:hAnsi="Times New Roman" w:cs="Times New Roman"/>
          <w:sz w:val="28"/>
          <w:szCs w:val="28"/>
          <w:lang w:val="ru-RU" w:eastAsia="ru-RU"/>
        </w:rPr>
        <w:t xml:space="preserve"> является физико-географический ландшафт. В ландшафт могут входить несколько биогеоценозов и географические факторы среды, к которым адаптируется содержание биогеоценоза и элементы коры выветривания. Сам ландшафт является объектом такой </w:t>
      </w:r>
      <w:r w:rsidR="005A4991">
        <w:rPr>
          <w:rFonts w:ascii="Times New Roman" w:eastAsia="Times New Roman" w:hAnsi="Times New Roman" w:cs="Times New Roman"/>
          <w:sz w:val="28"/>
          <w:szCs w:val="28"/>
          <w:lang w:val="ru-RU" w:eastAsia="ru-RU"/>
        </w:rPr>
        <w:t>географической науки, как ланд</w:t>
      </w:r>
      <w:r w:rsidRPr="00F774DD">
        <w:rPr>
          <w:rFonts w:ascii="Times New Roman" w:eastAsia="Times New Roman" w:hAnsi="Times New Roman" w:cs="Times New Roman"/>
          <w:sz w:val="28"/>
          <w:szCs w:val="28"/>
          <w:lang w:val="ru-RU" w:eastAsia="ru-RU"/>
        </w:rPr>
        <w:t>шафтоведение. Но ландшафт</w:t>
      </w:r>
      <w:r w:rsidR="005A4991">
        <w:rPr>
          <w:rFonts w:ascii="Times New Roman" w:eastAsia="Times New Roman" w:hAnsi="Times New Roman" w:cs="Times New Roman"/>
          <w:sz w:val="28"/>
          <w:szCs w:val="28"/>
          <w:lang w:val="ru-RU" w:eastAsia="ru-RU"/>
        </w:rPr>
        <w:t>,</w:t>
      </w:r>
      <w:r w:rsidRPr="00F774DD">
        <w:rPr>
          <w:rFonts w:ascii="Times New Roman" w:eastAsia="Times New Roman" w:hAnsi="Times New Roman" w:cs="Times New Roman"/>
          <w:sz w:val="28"/>
          <w:szCs w:val="28"/>
          <w:lang w:val="ru-RU" w:eastAsia="ru-RU"/>
        </w:rPr>
        <w:t xml:space="preserve"> как система</w:t>
      </w:r>
      <w:r w:rsidR="005A4991">
        <w:rPr>
          <w:rFonts w:ascii="Times New Roman" w:eastAsia="Times New Roman" w:hAnsi="Times New Roman" w:cs="Times New Roman"/>
          <w:sz w:val="28"/>
          <w:szCs w:val="28"/>
          <w:lang w:val="ru-RU" w:eastAsia="ru-RU"/>
        </w:rPr>
        <w:t>,</w:t>
      </w:r>
      <w:r w:rsidRPr="00F774DD">
        <w:rPr>
          <w:rFonts w:ascii="Times New Roman" w:eastAsia="Times New Roman" w:hAnsi="Times New Roman" w:cs="Times New Roman"/>
          <w:sz w:val="28"/>
          <w:szCs w:val="28"/>
          <w:lang w:val="ru-RU" w:eastAsia="ru-RU"/>
        </w:rPr>
        <w:t xml:space="preserve"> лежит на стыке биосферы и физико-географической оболочки. Поэтому биогеоценозы, живая природа являются объектом изучения биологии, а формы и закономерности </w:t>
      </w:r>
      <w:r w:rsidR="005A4991">
        <w:rPr>
          <w:rFonts w:ascii="Times New Roman" w:eastAsia="Times New Roman" w:hAnsi="Times New Roman" w:cs="Times New Roman"/>
          <w:sz w:val="28"/>
          <w:szCs w:val="28"/>
          <w:lang w:val="ru-RU" w:eastAsia="ru-RU"/>
        </w:rPr>
        <w:t>а</w:t>
      </w:r>
      <w:r w:rsidRPr="00F774DD">
        <w:rPr>
          <w:rFonts w:ascii="Times New Roman" w:eastAsia="Times New Roman" w:hAnsi="Times New Roman" w:cs="Times New Roman"/>
          <w:sz w:val="28"/>
          <w:szCs w:val="28"/>
          <w:lang w:val="ru-RU" w:eastAsia="ru-RU"/>
        </w:rPr>
        <w:t xml:space="preserve">даптации живой природы к другим компонентам ландшафта составляют предмет исследования биологической экологии. Происходит взаимопроникновение биологии и географии. </w:t>
      </w:r>
    </w:p>
    <w:p w:rsidR="00F774DD" w:rsidRPr="00F774DD"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t xml:space="preserve">Термин «ландшафтная экология», введенный К. Троллем в 1939 г., как раз и отражает связь живой природы с остальными компонентами ландшафта. </w:t>
      </w:r>
      <w:r w:rsidR="005A4991">
        <w:rPr>
          <w:rFonts w:ascii="Times New Roman" w:eastAsia="Times New Roman" w:hAnsi="Times New Roman" w:cs="Times New Roman"/>
          <w:sz w:val="28"/>
          <w:szCs w:val="28"/>
          <w:lang w:val="ru-RU" w:eastAsia="ru-RU"/>
        </w:rPr>
        <w:t xml:space="preserve"> </w:t>
      </w:r>
      <w:r w:rsidRPr="00F774DD">
        <w:rPr>
          <w:rFonts w:ascii="Times New Roman" w:eastAsia="Times New Roman" w:hAnsi="Times New Roman" w:cs="Times New Roman"/>
          <w:sz w:val="28"/>
          <w:szCs w:val="28"/>
          <w:lang w:val="ru-RU" w:eastAsia="ru-RU"/>
        </w:rPr>
        <w:t>Но ландшафтная экология не исчерпывает всего содержания биологической экологии, которая изучает адаптацию живой природы и к другим, негеографическим факторам среды. Тролль считал понятия «би</w:t>
      </w:r>
      <w:proofErr w:type="gramStart"/>
      <w:r w:rsidRPr="00F774DD">
        <w:rPr>
          <w:rFonts w:ascii="Times New Roman" w:eastAsia="Times New Roman" w:hAnsi="Times New Roman" w:cs="Times New Roman"/>
          <w:sz w:val="28"/>
          <w:szCs w:val="28"/>
          <w:lang w:val="ru-RU" w:eastAsia="ru-RU"/>
        </w:rPr>
        <w:t>о-</w:t>
      </w:r>
      <w:proofErr w:type="gramEnd"/>
      <w:r w:rsidRPr="00F774DD">
        <w:rPr>
          <w:rFonts w:ascii="Times New Roman" w:eastAsia="Times New Roman" w:hAnsi="Times New Roman" w:cs="Times New Roman"/>
          <w:sz w:val="28"/>
          <w:szCs w:val="28"/>
          <w:lang w:val="ru-RU" w:eastAsia="ru-RU"/>
        </w:rPr>
        <w:t xml:space="preserve"> геоценология» и «ландшафтная экология» синонимами. С этим нельзя согласиться, ибо объектом биогеоценологии является биогеоценоз как диалектическая система (В.Н.</w:t>
      </w:r>
      <w:r w:rsidR="005A4991">
        <w:rPr>
          <w:rFonts w:ascii="Times New Roman" w:eastAsia="Times New Roman" w:hAnsi="Times New Roman" w:cs="Times New Roman"/>
          <w:sz w:val="28"/>
          <w:szCs w:val="28"/>
          <w:lang w:val="ru-RU" w:eastAsia="ru-RU"/>
        </w:rPr>
        <w:t xml:space="preserve"> </w:t>
      </w:r>
      <w:r w:rsidRPr="00F774DD">
        <w:rPr>
          <w:rFonts w:ascii="Times New Roman" w:eastAsia="Times New Roman" w:hAnsi="Times New Roman" w:cs="Times New Roman"/>
          <w:sz w:val="28"/>
          <w:szCs w:val="28"/>
          <w:lang w:val="ru-RU" w:eastAsia="ru-RU"/>
        </w:rPr>
        <w:t xml:space="preserve">Сукачев и др.), которая раскрывает его сущность, содержание, законы строения и функционирования. Конечно, нельзя изучать биогеоценоз как систему вне его связей с другими объектами, </w:t>
      </w:r>
      <w:r w:rsidRPr="00F774DD">
        <w:rPr>
          <w:rFonts w:ascii="Times New Roman" w:eastAsia="Times New Roman" w:hAnsi="Times New Roman" w:cs="Times New Roman"/>
          <w:sz w:val="28"/>
          <w:szCs w:val="28"/>
          <w:lang w:val="ru-RU" w:eastAsia="ru-RU"/>
        </w:rPr>
        <w:lastRenderedPageBreak/>
        <w:t xml:space="preserve">со средой. Но экология самого биогеоценоза, т.е. вопросы его адаптации к внешней среде, выходят за рамки адаптации только к элементам ландшафта. Поэтому нет полного совпадения понятия биогеоценологии и ландшафтной экологии. Экология биогеоценоза по своему содержанию шире экологии ландшафта. </w:t>
      </w:r>
    </w:p>
    <w:p w:rsidR="00F774DD" w:rsidRPr="00F774DD"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t xml:space="preserve">Большое значение дня современной географии и экологии имеет понятие «экосфера». Об экосфере как глобальной экосистеме Земли писал американский эколог Б. Коммонер. Экосфера представляет собой совокупность отдельных экосистем. </w:t>
      </w:r>
    </w:p>
    <w:p w:rsidR="00F774DD" w:rsidRPr="00F774DD"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t xml:space="preserve">Однако существуют разные экосферы планеты. </w:t>
      </w:r>
      <w:proofErr w:type="gramStart"/>
      <w:r w:rsidRPr="00F774DD">
        <w:rPr>
          <w:rFonts w:ascii="Times New Roman" w:eastAsia="Times New Roman" w:hAnsi="Times New Roman" w:cs="Times New Roman"/>
          <w:sz w:val="28"/>
          <w:szCs w:val="28"/>
          <w:lang w:val="ru-RU" w:eastAsia="ru-RU"/>
        </w:rPr>
        <w:t>Биологическая</w:t>
      </w:r>
      <w:proofErr w:type="gramEnd"/>
      <w:r w:rsidRPr="00F774DD">
        <w:rPr>
          <w:rFonts w:ascii="Times New Roman" w:eastAsia="Times New Roman" w:hAnsi="Times New Roman" w:cs="Times New Roman"/>
          <w:sz w:val="28"/>
          <w:szCs w:val="28"/>
          <w:lang w:val="ru-RU" w:eastAsia="ru-RU"/>
        </w:rPr>
        <w:t xml:space="preserve"> экосфера состоит из биологических экосистем. Частным примером одной из биологических экосфер является ландшафтная сфера Земли. Это в том случае, если аквальные ландшафты не отождествлять с наземными ландшафтами. Необходимо выделение </w:t>
      </w:r>
      <w:proofErr w:type="gramStart"/>
      <w:r w:rsidRPr="00F774DD">
        <w:rPr>
          <w:rFonts w:ascii="Times New Roman" w:eastAsia="Times New Roman" w:hAnsi="Times New Roman" w:cs="Times New Roman"/>
          <w:sz w:val="28"/>
          <w:szCs w:val="28"/>
          <w:lang w:val="ru-RU" w:eastAsia="ru-RU"/>
        </w:rPr>
        <w:t>глобальной</w:t>
      </w:r>
      <w:proofErr w:type="gramEnd"/>
      <w:r w:rsidRPr="00F774DD">
        <w:rPr>
          <w:rFonts w:ascii="Times New Roman" w:eastAsia="Times New Roman" w:hAnsi="Times New Roman" w:cs="Times New Roman"/>
          <w:sz w:val="28"/>
          <w:szCs w:val="28"/>
          <w:lang w:val="ru-RU" w:eastAsia="ru-RU"/>
        </w:rPr>
        <w:t xml:space="preserve"> экосферы, в состав которой входит человеческое общество. </w:t>
      </w:r>
      <w:proofErr w:type="gramStart"/>
      <w:r w:rsidRPr="00F774DD">
        <w:rPr>
          <w:rFonts w:ascii="Times New Roman" w:eastAsia="Times New Roman" w:hAnsi="Times New Roman" w:cs="Times New Roman"/>
          <w:sz w:val="28"/>
          <w:szCs w:val="28"/>
          <w:lang w:val="ru-RU" w:eastAsia="ru-RU"/>
        </w:rPr>
        <w:t>Так, отдельные страны социосферы в единстве с элементами живой и неживой природы, играющих роль исторически меняющейся географическо</w:t>
      </w:r>
      <w:r w:rsidR="005A4991">
        <w:rPr>
          <w:rFonts w:ascii="Times New Roman" w:eastAsia="Times New Roman" w:hAnsi="Times New Roman" w:cs="Times New Roman"/>
          <w:sz w:val="28"/>
          <w:szCs w:val="28"/>
          <w:lang w:val="ru-RU" w:eastAsia="ru-RU"/>
        </w:rPr>
        <w:t>й среды общества, образуют соци</w:t>
      </w:r>
      <w:r w:rsidRPr="00F774DD">
        <w:rPr>
          <w:rFonts w:ascii="Times New Roman" w:eastAsia="Times New Roman" w:hAnsi="Times New Roman" w:cs="Times New Roman"/>
          <w:sz w:val="28"/>
          <w:szCs w:val="28"/>
          <w:lang w:val="ru-RU" w:eastAsia="ru-RU"/>
        </w:rPr>
        <w:t>альную экосферу.</w:t>
      </w:r>
      <w:proofErr w:type="gramEnd"/>
      <w:r w:rsidRPr="00F774DD">
        <w:rPr>
          <w:rFonts w:ascii="Times New Roman" w:eastAsia="Times New Roman" w:hAnsi="Times New Roman" w:cs="Times New Roman"/>
          <w:sz w:val="28"/>
          <w:szCs w:val="28"/>
          <w:lang w:val="ru-RU" w:eastAsia="ru-RU"/>
        </w:rPr>
        <w:t xml:space="preserve"> Уместно поставить вопрос о саморазвивающихся системах физико-географической оболочки, которые также испытывают влияние различных природных и социальных факторов среды и образуют с ними особые физико-географические экосистемы. Физико-географическая экосфера в этом случае представляет собой совокупность подобных взаимосвязанных экосистем. </w:t>
      </w:r>
    </w:p>
    <w:p w:rsidR="00F774DD" w:rsidRPr="006A3F69" w:rsidRDefault="00F774DD" w:rsidP="00F774DD">
      <w:pPr>
        <w:pStyle w:val="a3"/>
        <w:spacing w:line="360" w:lineRule="auto"/>
        <w:jc w:val="both"/>
        <w:rPr>
          <w:rFonts w:ascii="Times New Roman" w:eastAsia="Times New Roman" w:hAnsi="Times New Roman" w:cs="Times New Roman"/>
          <w:i/>
          <w:sz w:val="28"/>
          <w:szCs w:val="28"/>
          <w:lang w:val="ru-RU" w:eastAsia="ru-RU"/>
        </w:rPr>
      </w:pPr>
      <w:r w:rsidRPr="006A3F69">
        <w:rPr>
          <w:rFonts w:ascii="Times New Roman" w:eastAsia="Times New Roman" w:hAnsi="Times New Roman" w:cs="Times New Roman"/>
          <w:i/>
          <w:sz w:val="28"/>
          <w:szCs w:val="28"/>
          <w:lang w:val="ru-RU" w:eastAsia="ru-RU"/>
        </w:rPr>
        <w:t xml:space="preserve">В последнее время в географии и в геологии обсуждаются проблемы геоэкологии. Единого мнения о содержании этой области знания пока еще нет. Так, в монографии С.П. Горшкова рассматривается происхождение этого термина, его узкое и широкое толкование. Он говорит о том, что сам термин появился в географии. Его ввел немецкий географ К. Тролль, желая подчеркнуть особенность экологических знаний в географии, которая в основном понималась как наука о ландшафтах. Термин «ландшафтная </w:t>
      </w:r>
      <w:r w:rsidRPr="006A3F69">
        <w:rPr>
          <w:rFonts w:ascii="Times New Roman" w:eastAsia="Times New Roman" w:hAnsi="Times New Roman" w:cs="Times New Roman"/>
          <w:i/>
          <w:sz w:val="28"/>
          <w:szCs w:val="28"/>
          <w:lang w:val="ru-RU" w:eastAsia="ru-RU"/>
        </w:rPr>
        <w:lastRenderedPageBreak/>
        <w:t xml:space="preserve">экология», о котором речь шла выше, в этом плане совпадает по содержанию с термином «геоэкология». По мнению Горшкова, подобное понимание геоэкологии как географической экологии развивалось нашим соотечественником В.Б. </w:t>
      </w:r>
      <w:proofErr w:type="spellStart"/>
      <w:r w:rsidRPr="006A3F69">
        <w:rPr>
          <w:rFonts w:ascii="Times New Roman" w:eastAsia="Times New Roman" w:hAnsi="Times New Roman" w:cs="Times New Roman"/>
          <w:i/>
          <w:sz w:val="28"/>
          <w:szCs w:val="28"/>
          <w:lang w:val="ru-RU" w:eastAsia="ru-RU"/>
        </w:rPr>
        <w:t>Сочавой</w:t>
      </w:r>
      <w:proofErr w:type="spellEnd"/>
      <w:r w:rsidRPr="006A3F69">
        <w:rPr>
          <w:rFonts w:ascii="Times New Roman" w:eastAsia="Times New Roman" w:hAnsi="Times New Roman" w:cs="Times New Roman"/>
          <w:i/>
          <w:sz w:val="28"/>
          <w:szCs w:val="28"/>
          <w:lang w:val="ru-RU" w:eastAsia="ru-RU"/>
        </w:rPr>
        <w:t xml:space="preserve">. </w:t>
      </w:r>
    </w:p>
    <w:p w:rsidR="00F774DD" w:rsidRPr="00F774DD"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6A3F69">
        <w:rPr>
          <w:rFonts w:ascii="Times New Roman" w:eastAsia="Times New Roman" w:hAnsi="Times New Roman" w:cs="Times New Roman"/>
          <w:i/>
          <w:sz w:val="28"/>
          <w:szCs w:val="28"/>
          <w:lang w:val="ru-RU" w:eastAsia="ru-RU"/>
        </w:rPr>
        <w:t>Узкое толкование термина «геоэкология», отмечает Горшков, используется для обозначения науки о приспособлении хозяйства к ландшафту, учитывающей законы классической экологии. Имеется в виду точка зрения К.М. Петрова, согласно которой «геоэкология — это наука о взаимодействии географических, биологических и социаль</w:t>
      </w:r>
      <w:r w:rsidR="006A3F69" w:rsidRPr="006A3F69">
        <w:rPr>
          <w:rFonts w:ascii="Times New Roman" w:eastAsia="Times New Roman" w:hAnsi="Times New Roman" w:cs="Times New Roman"/>
          <w:i/>
          <w:sz w:val="28"/>
          <w:szCs w:val="28"/>
          <w:lang w:val="ru-RU" w:eastAsia="ru-RU"/>
        </w:rPr>
        <w:t>но-производственных систем»</w:t>
      </w:r>
      <w:r w:rsidRPr="006A3F69">
        <w:rPr>
          <w:rFonts w:ascii="Times New Roman" w:eastAsia="Times New Roman" w:hAnsi="Times New Roman" w:cs="Times New Roman"/>
          <w:i/>
          <w:sz w:val="28"/>
          <w:szCs w:val="28"/>
          <w:lang w:val="ru-RU" w:eastAsia="ru-RU"/>
        </w:rPr>
        <w:t xml:space="preserve">. Особое внимание Горшков обращает на понимание геоэкологии Н.Ф. </w:t>
      </w:r>
      <w:proofErr w:type="spellStart"/>
      <w:r w:rsidRPr="006A3F69">
        <w:rPr>
          <w:rFonts w:ascii="Times New Roman" w:eastAsia="Times New Roman" w:hAnsi="Times New Roman" w:cs="Times New Roman"/>
          <w:i/>
          <w:sz w:val="28"/>
          <w:szCs w:val="28"/>
          <w:lang w:val="ru-RU" w:eastAsia="ru-RU"/>
        </w:rPr>
        <w:t>Реймерсом</w:t>
      </w:r>
      <w:proofErr w:type="spellEnd"/>
      <w:r w:rsidRPr="006A3F69">
        <w:rPr>
          <w:rFonts w:ascii="Times New Roman" w:eastAsia="Times New Roman" w:hAnsi="Times New Roman" w:cs="Times New Roman"/>
          <w:i/>
          <w:sz w:val="28"/>
          <w:szCs w:val="28"/>
          <w:lang w:val="ru-RU" w:eastAsia="ru-RU"/>
        </w:rPr>
        <w:t xml:space="preserve"> как раздела экологии, который занимается экосистемами (</w:t>
      </w:r>
      <w:proofErr w:type="spellStart"/>
      <w:r w:rsidRPr="006A3F69">
        <w:rPr>
          <w:rFonts w:ascii="Times New Roman" w:eastAsia="Times New Roman" w:hAnsi="Times New Roman" w:cs="Times New Roman"/>
          <w:i/>
          <w:sz w:val="28"/>
          <w:szCs w:val="28"/>
          <w:lang w:val="ru-RU" w:eastAsia="ru-RU"/>
        </w:rPr>
        <w:t>геосистемами</w:t>
      </w:r>
      <w:proofErr w:type="spellEnd"/>
      <w:r w:rsidRPr="006A3F69">
        <w:rPr>
          <w:rFonts w:ascii="Times New Roman" w:eastAsia="Times New Roman" w:hAnsi="Times New Roman" w:cs="Times New Roman"/>
          <w:i/>
          <w:sz w:val="28"/>
          <w:szCs w:val="28"/>
          <w:lang w:val="ru-RU" w:eastAsia="ru-RU"/>
        </w:rPr>
        <w:t xml:space="preserve">) высоких иерархических уровней — до биосферы включительно. </w:t>
      </w:r>
      <w:r w:rsidRPr="00F774DD">
        <w:rPr>
          <w:rFonts w:ascii="Times New Roman" w:eastAsia="Times New Roman" w:hAnsi="Times New Roman" w:cs="Times New Roman"/>
          <w:sz w:val="28"/>
          <w:szCs w:val="28"/>
          <w:lang w:val="ru-RU" w:eastAsia="ru-RU"/>
        </w:rPr>
        <w:t xml:space="preserve">Отсюда, по мнению Горшкова, следует, что базовыми дисциплинами в геоэкологии могут быть только география как наука о территориальных и </w:t>
      </w:r>
      <w:proofErr w:type="spellStart"/>
      <w:r w:rsidRPr="00F774DD">
        <w:rPr>
          <w:rFonts w:ascii="Times New Roman" w:eastAsia="Times New Roman" w:hAnsi="Times New Roman" w:cs="Times New Roman"/>
          <w:sz w:val="28"/>
          <w:szCs w:val="28"/>
          <w:lang w:val="ru-RU" w:eastAsia="ru-RU"/>
        </w:rPr>
        <w:t>аквальных</w:t>
      </w:r>
      <w:proofErr w:type="spellEnd"/>
      <w:r w:rsidRPr="00F774DD">
        <w:rPr>
          <w:rFonts w:ascii="Times New Roman" w:eastAsia="Times New Roman" w:hAnsi="Times New Roman" w:cs="Times New Roman"/>
          <w:sz w:val="28"/>
          <w:szCs w:val="28"/>
          <w:lang w:val="ru-RU" w:eastAsia="ru-RU"/>
        </w:rPr>
        <w:t xml:space="preserve"> системах и геология, которая изучает системы литосферы. Он делает вывод о том, что геоэкология не может быть только географической наукой. Эколого-хозяйственная оценка </w:t>
      </w:r>
      <w:proofErr w:type="spellStart"/>
      <w:r w:rsidRPr="00F774DD">
        <w:rPr>
          <w:rFonts w:ascii="Times New Roman" w:eastAsia="Times New Roman" w:hAnsi="Times New Roman" w:cs="Times New Roman"/>
          <w:sz w:val="28"/>
          <w:szCs w:val="28"/>
          <w:lang w:val="ru-RU" w:eastAsia="ru-RU"/>
        </w:rPr>
        <w:t>геосистем</w:t>
      </w:r>
      <w:proofErr w:type="spellEnd"/>
      <w:r w:rsidRPr="00F774DD">
        <w:rPr>
          <w:rFonts w:ascii="Times New Roman" w:eastAsia="Times New Roman" w:hAnsi="Times New Roman" w:cs="Times New Roman"/>
          <w:sz w:val="28"/>
          <w:szCs w:val="28"/>
          <w:lang w:val="ru-RU" w:eastAsia="ru-RU"/>
        </w:rPr>
        <w:t xml:space="preserve"> должна быть междисциплинарной.</w:t>
      </w:r>
    </w:p>
    <w:p w:rsidR="00F774DD" w:rsidRPr="00F774DD"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t>Действительно, если речь идет об экологической науке, изучающей приспособление хозяйства к разнообразной природной среде, нельзя эту науку называть географической экологией, и не только потому, что здесь действуют еще и другие, например, геологические факторы. Сущность экологического знания, как мы видели выше, заключается в изучении форм и закономерностей адаптации объекта к совокупности различных факторов среды. Поэтому биологическая экология объектом исследования имеет сложные экосистемы, в которых на живую природу воздействуют различные природные и социальные факторы.</w:t>
      </w:r>
      <w:r w:rsidR="005A4991">
        <w:rPr>
          <w:rFonts w:ascii="Times New Roman" w:eastAsia="Times New Roman" w:hAnsi="Times New Roman" w:cs="Times New Roman"/>
          <w:sz w:val="28"/>
          <w:szCs w:val="28"/>
          <w:lang w:val="ru-RU" w:eastAsia="ru-RU"/>
        </w:rPr>
        <w:t xml:space="preserve">   </w:t>
      </w:r>
    </w:p>
    <w:p w:rsidR="00F774DD" w:rsidRPr="00F774DD"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t xml:space="preserve">Но предметом исследования биологической экологии являются не законы </w:t>
      </w:r>
      <w:r w:rsidR="005A4991">
        <w:rPr>
          <w:rFonts w:ascii="Times New Roman" w:eastAsia="Times New Roman" w:hAnsi="Times New Roman" w:cs="Times New Roman"/>
          <w:sz w:val="28"/>
          <w:szCs w:val="28"/>
          <w:lang w:val="ru-RU" w:eastAsia="ru-RU"/>
        </w:rPr>
        <w:t>строения и функционирования с</w:t>
      </w:r>
      <w:r w:rsidR="006A3F69">
        <w:rPr>
          <w:rFonts w:ascii="Times New Roman" w:eastAsia="Times New Roman" w:hAnsi="Times New Roman" w:cs="Times New Roman"/>
          <w:sz w:val="28"/>
          <w:szCs w:val="28"/>
          <w:lang w:val="ru-RU" w:eastAsia="ru-RU"/>
        </w:rPr>
        <w:t>а</w:t>
      </w:r>
      <w:r w:rsidR="005A4991">
        <w:rPr>
          <w:rFonts w:ascii="Times New Roman" w:eastAsia="Times New Roman" w:hAnsi="Times New Roman" w:cs="Times New Roman"/>
          <w:sz w:val="28"/>
          <w:szCs w:val="28"/>
          <w:lang w:val="ru-RU" w:eastAsia="ru-RU"/>
        </w:rPr>
        <w:t>м</w:t>
      </w:r>
      <w:r w:rsidRPr="00F774DD">
        <w:rPr>
          <w:rFonts w:ascii="Times New Roman" w:eastAsia="Times New Roman" w:hAnsi="Times New Roman" w:cs="Times New Roman"/>
          <w:sz w:val="28"/>
          <w:szCs w:val="28"/>
          <w:lang w:val="ru-RU" w:eastAsia="ru-RU"/>
        </w:rPr>
        <w:t xml:space="preserve">их этих экосистем, а формы и закономерности адаптации живого к другим элементам экосистемы. И это </w:t>
      </w:r>
      <w:r w:rsidRPr="00F774DD">
        <w:rPr>
          <w:rFonts w:ascii="Times New Roman" w:eastAsia="Times New Roman" w:hAnsi="Times New Roman" w:cs="Times New Roman"/>
          <w:sz w:val="28"/>
          <w:szCs w:val="28"/>
          <w:lang w:val="ru-RU" w:eastAsia="ru-RU"/>
        </w:rPr>
        <w:lastRenderedPageBreak/>
        <w:t xml:space="preserve">собственные законы биологической экологии. Если же речь идет об адаптации социально-экономических объектов к другим элементам экосистемы, то предметом исследования, как и в биологической экологии, выступают формы и закономерности адаптации уже социальных явлений. Но это предмет другой экологической науки — социальной экологии. И на эту социально-экологическую науку работают все другие науки, которые изучают те свойства факторов среды, к которым приспосабливается субъект адаптации. </w:t>
      </w:r>
    </w:p>
    <w:p w:rsidR="00F774DD" w:rsidRPr="00F774DD"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t xml:space="preserve">Так, биологическая экология получает необходимые знания об экологических свойствах элементов геологической природы от экологической геологии, как об этом пишут В.Т. Трофимов и Д.Г. </w:t>
      </w:r>
      <w:proofErr w:type="spellStart"/>
      <w:r w:rsidRPr="00F774DD">
        <w:rPr>
          <w:rFonts w:ascii="Times New Roman" w:eastAsia="Times New Roman" w:hAnsi="Times New Roman" w:cs="Times New Roman"/>
          <w:sz w:val="28"/>
          <w:szCs w:val="28"/>
          <w:lang w:val="ru-RU" w:eastAsia="ru-RU"/>
        </w:rPr>
        <w:t>Зилинг</w:t>
      </w:r>
      <w:proofErr w:type="spellEnd"/>
      <w:r w:rsidRPr="00F774DD">
        <w:rPr>
          <w:rFonts w:ascii="Times New Roman" w:eastAsia="Times New Roman" w:hAnsi="Times New Roman" w:cs="Times New Roman"/>
          <w:sz w:val="28"/>
          <w:szCs w:val="28"/>
          <w:lang w:val="ru-RU" w:eastAsia="ru-RU"/>
        </w:rPr>
        <w:t xml:space="preserve">. А сельское хозяйство, авиация, наземный и водный транспорт, строительство и т.д. давно обслуживаются различными географическими дисциплинами, которые изучают экологические свойства географических процессов или явлений. Остается открытым вопрос, назвать ли это экологической географией, как предлагают только что названные авторы, или речь идет об экологических функциях как дополнительной роли самой географической науки. </w:t>
      </w:r>
    </w:p>
    <w:p w:rsidR="00F774DD" w:rsidRPr="006A3F69" w:rsidRDefault="00F774DD" w:rsidP="00F774DD">
      <w:pPr>
        <w:pStyle w:val="a3"/>
        <w:spacing w:line="360" w:lineRule="auto"/>
        <w:jc w:val="both"/>
        <w:rPr>
          <w:rFonts w:ascii="Times New Roman" w:eastAsia="Times New Roman" w:hAnsi="Times New Roman" w:cs="Times New Roman"/>
          <w:i/>
          <w:sz w:val="28"/>
          <w:szCs w:val="28"/>
          <w:lang w:val="ru-RU" w:eastAsia="ru-RU"/>
        </w:rPr>
      </w:pPr>
      <w:r w:rsidRPr="006A3F69">
        <w:rPr>
          <w:rFonts w:ascii="Times New Roman" w:eastAsia="Times New Roman" w:hAnsi="Times New Roman" w:cs="Times New Roman"/>
          <w:i/>
          <w:sz w:val="28"/>
          <w:szCs w:val="28"/>
          <w:lang w:val="ru-RU" w:eastAsia="ru-RU"/>
        </w:rPr>
        <w:t xml:space="preserve">Широкая трактовка термина «геоэкология» объясняется тем, что он обозначает интегральную науку об </w:t>
      </w:r>
      <w:proofErr w:type="spellStart"/>
      <w:r w:rsidRPr="006A3F69">
        <w:rPr>
          <w:rFonts w:ascii="Times New Roman" w:eastAsia="Times New Roman" w:hAnsi="Times New Roman" w:cs="Times New Roman"/>
          <w:i/>
          <w:sz w:val="28"/>
          <w:szCs w:val="28"/>
          <w:lang w:val="ru-RU" w:eastAsia="ru-RU"/>
        </w:rPr>
        <w:t>антропогенно</w:t>
      </w:r>
      <w:proofErr w:type="spellEnd"/>
      <w:r w:rsidRPr="006A3F69">
        <w:rPr>
          <w:rFonts w:ascii="Times New Roman" w:eastAsia="Times New Roman" w:hAnsi="Times New Roman" w:cs="Times New Roman"/>
          <w:i/>
          <w:sz w:val="28"/>
          <w:szCs w:val="28"/>
          <w:lang w:val="ru-RU" w:eastAsia="ru-RU"/>
        </w:rPr>
        <w:t xml:space="preserve"> измененных экосисте</w:t>
      </w:r>
      <w:r w:rsidR="00410F8E" w:rsidRPr="006A3F69">
        <w:rPr>
          <w:rFonts w:ascii="Times New Roman" w:eastAsia="Times New Roman" w:hAnsi="Times New Roman" w:cs="Times New Roman"/>
          <w:i/>
          <w:sz w:val="28"/>
          <w:szCs w:val="28"/>
          <w:lang w:val="ru-RU" w:eastAsia="ru-RU"/>
        </w:rPr>
        <w:t>мах высоких уровней организации</w:t>
      </w:r>
      <w:proofErr w:type="gramStart"/>
      <w:r w:rsidR="00410F8E" w:rsidRPr="006A3F69">
        <w:rPr>
          <w:rFonts w:ascii="Times New Roman" w:eastAsia="Times New Roman" w:hAnsi="Times New Roman" w:cs="Times New Roman"/>
          <w:i/>
          <w:sz w:val="28"/>
          <w:szCs w:val="28"/>
          <w:lang w:val="ru-RU" w:eastAsia="ru-RU"/>
        </w:rPr>
        <w:t>.</w:t>
      </w:r>
      <w:proofErr w:type="gramEnd"/>
      <w:r w:rsidRPr="006A3F69">
        <w:rPr>
          <w:rFonts w:ascii="Times New Roman" w:eastAsia="Times New Roman" w:hAnsi="Times New Roman" w:cs="Times New Roman"/>
          <w:i/>
          <w:sz w:val="28"/>
          <w:szCs w:val="28"/>
          <w:lang w:val="ru-RU" w:eastAsia="ru-RU"/>
        </w:rPr>
        <w:t xml:space="preserve"> </w:t>
      </w:r>
      <w:proofErr w:type="gramStart"/>
      <w:r w:rsidR="00410F8E" w:rsidRPr="006A3F69">
        <w:rPr>
          <w:rFonts w:ascii="Times New Roman" w:eastAsia="Times New Roman" w:hAnsi="Times New Roman" w:cs="Times New Roman"/>
          <w:i/>
          <w:sz w:val="28"/>
          <w:szCs w:val="28"/>
          <w:lang w:val="ru-RU" w:eastAsia="ru-RU"/>
        </w:rPr>
        <w:t>к</w:t>
      </w:r>
      <w:proofErr w:type="gramEnd"/>
      <w:r w:rsidRPr="006A3F69">
        <w:rPr>
          <w:rFonts w:ascii="Times New Roman" w:eastAsia="Times New Roman" w:hAnsi="Times New Roman" w:cs="Times New Roman"/>
          <w:i/>
          <w:sz w:val="28"/>
          <w:szCs w:val="28"/>
          <w:lang w:val="ru-RU" w:eastAsia="ru-RU"/>
        </w:rPr>
        <w:t>ак сч</w:t>
      </w:r>
      <w:r w:rsidR="005A4991" w:rsidRPr="006A3F69">
        <w:rPr>
          <w:rFonts w:ascii="Times New Roman" w:eastAsia="Times New Roman" w:hAnsi="Times New Roman" w:cs="Times New Roman"/>
          <w:i/>
          <w:sz w:val="28"/>
          <w:szCs w:val="28"/>
          <w:lang w:val="ru-RU" w:eastAsia="ru-RU"/>
        </w:rPr>
        <w:t>итают В.Т. Трофимов, Т.И. Авер</w:t>
      </w:r>
      <w:r w:rsidRPr="006A3F69">
        <w:rPr>
          <w:rFonts w:ascii="Times New Roman" w:eastAsia="Times New Roman" w:hAnsi="Times New Roman" w:cs="Times New Roman"/>
          <w:i/>
          <w:sz w:val="28"/>
          <w:szCs w:val="28"/>
          <w:lang w:val="ru-RU" w:eastAsia="ru-RU"/>
        </w:rPr>
        <w:t xml:space="preserve">кина и др. С.П. Горшков определяет геоэкологию как науку «о природной среде в связи с ее антропогенными изменениями», об организованности изменяемой человеком природы и способах управления этой природой. </w:t>
      </w:r>
    </w:p>
    <w:p w:rsidR="00F774DD" w:rsidRPr="00F774DD"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t xml:space="preserve">Все это говорит о том, что с развитием человеческого общества образуются </w:t>
      </w:r>
      <w:proofErr w:type="spellStart"/>
      <w:r w:rsidRPr="00F774DD">
        <w:rPr>
          <w:rFonts w:ascii="Times New Roman" w:eastAsia="Times New Roman" w:hAnsi="Times New Roman" w:cs="Times New Roman"/>
          <w:sz w:val="28"/>
          <w:szCs w:val="28"/>
          <w:lang w:val="ru-RU" w:eastAsia="ru-RU"/>
        </w:rPr>
        <w:t>социоприродные</w:t>
      </w:r>
      <w:proofErr w:type="spellEnd"/>
      <w:r w:rsidRPr="00F774DD">
        <w:rPr>
          <w:rFonts w:ascii="Times New Roman" w:eastAsia="Times New Roman" w:hAnsi="Times New Roman" w:cs="Times New Roman"/>
          <w:sz w:val="28"/>
          <w:szCs w:val="28"/>
          <w:lang w:val="ru-RU" w:eastAsia="ru-RU"/>
        </w:rPr>
        <w:t xml:space="preserve"> системы, в которых существуют сложные корреляционные связи между всеми компонентами. Управление этими системами требует изучения законов их строения и функционирования. Должна существовать особая наука об этих системах. Эти системы сложнее, чем природные и культурные ландшафты, так как в их содержание входят такие </w:t>
      </w:r>
      <w:r w:rsidRPr="00F774DD">
        <w:rPr>
          <w:rFonts w:ascii="Times New Roman" w:eastAsia="Times New Roman" w:hAnsi="Times New Roman" w:cs="Times New Roman"/>
          <w:sz w:val="28"/>
          <w:szCs w:val="28"/>
          <w:lang w:val="ru-RU" w:eastAsia="ru-RU"/>
        </w:rPr>
        <w:lastRenderedPageBreak/>
        <w:t xml:space="preserve">крупномасштабные образования физико-географической оболочки, как объекты гидросферы и тропосферы, скульптурные формы рельефа и рельеф тектонического происхождения, отдельные участки литосферы, человеческое общество. Это объект новой науки. Но если в этих системах нас интересуют формы и закономерности адаптации общества к другим элементам системы, то это уже предмет социальной экологии. </w:t>
      </w:r>
    </w:p>
    <w:p w:rsidR="00F774DD" w:rsidRPr="00F774DD"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t xml:space="preserve">«Геоэкология, — отмечает Г.Н. </w:t>
      </w:r>
      <w:proofErr w:type="gramStart"/>
      <w:r w:rsidRPr="00F774DD">
        <w:rPr>
          <w:rFonts w:ascii="Times New Roman" w:eastAsia="Times New Roman" w:hAnsi="Times New Roman" w:cs="Times New Roman"/>
          <w:sz w:val="28"/>
          <w:szCs w:val="28"/>
          <w:lang w:val="ru-RU" w:eastAsia="ru-RU"/>
        </w:rPr>
        <w:t>Голубев</w:t>
      </w:r>
      <w:proofErr w:type="gramEnd"/>
      <w:r w:rsidRPr="00F774DD">
        <w:rPr>
          <w:rFonts w:ascii="Times New Roman" w:eastAsia="Times New Roman" w:hAnsi="Times New Roman" w:cs="Times New Roman"/>
          <w:sz w:val="28"/>
          <w:szCs w:val="28"/>
          <w:lang w:val="ru-RU" w:eastAsia="ru-RU"/>
        </w:rPr>
        <w:t xml:space="preserve">, — имеет дело не с Землей в целом, а лишь с относительно тонкой поверхностной оболочкой, где пересекаются геосферы (атмосфера, гидросфера, литосфера и биосфера) и где живет и действует человек. Из имеющихся нескольких названий этой комплексной оболочки термин экосфера наиболее точно отражает ее суть и потому является наиболее подходящим, хотя пока не общепринятым». </w:t>
      </w:r>
    </w:p>
    <w:p w:rsidR="00F774DD" w:rsidRPr="00F774DD"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t>И далее: «Геоэкология — это междисциплинарное научное направление, изучающее экосферу как взаимосвязанную систему геосфер в процессе</w:t>
      </w:r>
      <w:r w:rsidR="00410F8E">
        <w:rPr>
          <w:rFonts w:ascii="Times New Roman" w:eastAsia="Times New Roman" w:hAnsi="Times New Roman" w:cs="Times New Roman"/>
          <w:sz w:val="28"/>
          <w:szCs w:val="28"/>
          <w:lang w:val="ru-RU" w:eastAsia="ru-RU"/>
        </w:rPr>
        <w:t xml:space="preserve"> ее интеграции с обществом»</w:t>
      </w:r>
      <w:r w:rsidRPr="00F774DD">
        <w:rPr>
          <w:rFonts w:ascii="Times New Roman" w:eastAsia="Times New Roman" w:hAnsi="Times New Roman" w:cs="Times New Roman"/>
          <w:sz w:val="28"/>
          <w:szCs w:val="28"/>
          <w:lang w:val="ru-RU" w:eastAsia="ru-RU"/>
        </w:rPr>
        <w:t xml:space="preserve">. Предметом геоэкологии, по Голубеву, является экосфера как сверхсложная система. Известно, что объект науки — это то, что существует вне наших ощущений, а предмет есть знания о свойствах и закономерностях данного объекта. В этой связи наука геоэкология потому и является экологической наукой, что она изучает формы и закономерности адаптации субъекта к остальным элементам экосистемы. Поэтому формулировка Голубева требует уточнения. </w:t>
      </w:r>
    </w:p>
    <w:p w:rsidR="00F774DD" w:rsidRPr="00F774DD"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t xml:space="preserve">Во-первых, если субъектом адаптации выступает человеческое общество (социосфера), то объекты других геосфер входят в содержание социальной экосферы как факторы среды общества. Если субъектом адаптации является живая природа (биосфера), тогда элементы социосферы вместе с элементами других геосфер входят в содержание биологической экосферы как факторы среды биосферы. Если мы изучаем формы и закономерности адаптации географической оболочки, то в этом случае объекты биосферы, литосферы и социосферы играют роль факторов среды и входят в состав этой географической экосферы. </w:t>
      </w:r>
    </w:p>
    <w:p w:rsidR="00F774DD" w:rsidRPr="00F774DD"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lastRenderedPageBreak/>
        <w:t xml:space="preserve">Во-вторых, необходимо учитывать как исторический характер каждой сферы Земли (ее содержание меняется), так и исторический характер среды самой сферы, рассматриваемой в качестве субъекта адаптации. С изменением содержания сферы — субъекта адаптации — меняется набор объектов других сфер, образующий среду существования данного субъекта адаптации. </w:t>
      </w:r>
    </w:p>
    <w:p w:rsidR="00B01312" w:rsidRDefault="00F774DD" w:rsidP="00F774DD">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t>Изучая это сложное переплетение объектов различных сфер, география вносит существенный вклад в решение различных экологических проблем в силу своего комплексного характера как наука, находящаяся на стыке естественных и общественных наук.</w:t>
      </w:r>
    </w:p>
    <w:p w:rsidR="00B01312" w:rsidRDefault="00B01312" w:rsidP="003C0A25">
      <w:pPr>
        <w:pStyle w:val="a3"/>
        <w:spacing w:line="360" w:lineRule="auto"/>
        <w:jc w:val="both"/>
        <w:rPr>
          <w:rFonts w:ascii="Times New Roman" w:eastAsia="Times New Roman" w:hAnsi="Times New Roman" w:cs="Times New Roman"/>
          <w:sz w:val="28"/>
          <w:szCs w:val="28"/>
          <w:lang w:val="ru-RU" w:eastAsia="ru-RU"/>
        </w:rPr>
      </w:pPr>
    </w:p>
    <w:p w:rsidR="00B01312" w:rsidRDefault="00B01312" w:rsidP="003C0A25">
      <w:pPr>
        <w:pStyle w:val="a3"/>
        <w:spacing w:line="360" w:lineRule="auto"/>
        <w:jc w:val="both"/>
        <w:rPr>
          <w:rFonts w:ascii="Times New Roman" w:eastAsia="Times New Roman" w:hAnsi="Times New Roman" w:cs="Times New Roman"/>
          <w:sz w:val="28"/>
          <w:szCs w:val="28"/>
          <w:lang w:val="ru-RU" w:eastAsia="ru-RU"/>
        </w:rPr>
      </w:pPr>
    </w:p>
    <w:p w:rsidR="00B01312" w:rsidRDefault="00B01312"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5A4991" w:rsidRDefault="005A4991" w:rsidP="003C0A25">
      <w:pPr>
        <w:pStyle w:val="a3"/>
        <w:spacing w:line="360" w:lineRule="auto"/>
        <w:jc w:val="both"/>
        <w:rPr>
          <w:rFonts w:ascii="Times New Roman" w:eastAsia="Times New Roman" w:hAnsi="Times New Roman" w:cs="Times New Roman"/>
          <w:sz w:val="28"/>
          <w:szCs w:val="28"/>
          <w:lang w:val="ru-RU" w:eastAsia="ru-RU"/>
        </w:rPr>
      </w:pPr>
    </w:p>
    <w:p w:rsidR="00B01312" w:rsidRPr="005A4991" w:rsidRDefault="00B01312" w:rsidP="003C0A25">
      <w:pPr>
        <w:pStyle w:val="a3"/>
        <w:spacing w:line="360" w:lineRule="auto"/>
        <w:jc w:val="both"/>
        <w:rPr>
          <w:rFonts w:ascii="Times New Roman" w:eastAsia="Times New Roman" w:hAnsi="Times New Roman" w:cs="Times New Roman"/>
          <w:b/>
          <w:sz w:val="28"/>
          <w:szCs w:val="28"/>
          <w:lang w:val="ru-RU" w:eastAsia="ru-RU"/>
        </w:rPr>
      </w:pPr>
      <w:r w:rsidRPr="00B01312">
        <w:rPr>
          <w:rFonts w:ascii="Times New Roman" w:eastAsia="Times New Roman" w:hAnsi="Times New Roman" w:cs="Times New Roman"/>
          <w:b/>
          <w:sz w:val="28"/>
          <w:szCs w:val="28"/>
          <w:lang w:val="ru-RU" w:eastAsia="ru-RU"/>
        </w:rPr>
        <w:lastRenderedPageBreak/>
        <w:t>Практическая часть.</w:t>
      </w:r>
    </w:p>
    <w:p w:rsidR="00C41638" w:rsidRPr="003C0A25" w:rsidRDefault="00C41638" w:rsidP="001508B0">
      <w:pPr>
        <w:spacing w:after="0" w:line="360" w:lineRule="auto"/>
        <w:jc w:val="both"/>
        <w:rPr>
          <w:sz w:val="28"/>
          <w:szCs w:val="24"/>
          <w:lang w:val="ru-RU"/>
        </w:rPr>
      </w:pPr>
      <w:r w:rsidRPr="003C0A25">
        <w:rPr>
          <w:rFonts w:ascii="Times New Roman" w:hAnsi="Times New Roman"/>
          <w:bCs/>
          <w:iCs/>
          <w:sz w:val="28"/>
          <w:szCs w:val="24"/>
          <w:lang w:val="ru-RU"/>
        </w:rPr>
        <w:t xml:space="preserve">Я провела анкетирование </w:t>
      </w:r>
      <w:proofErr w:type="gramStart"/>
      <w:r w:rsidRPr="003C0A25">
        <w:rPr>
          <w:rFonts w:ascii="Times New Roman" w:hAnsi="Times New Roman"/>
          <w:bCs/>
          <w:iCs/>
          <w:sz w:val="28"/>
          <w:szCs w:val="24"/>
          <w:lang w:val="ru-RU"/>
        </w:rPr>
        <w:t>обучающихся</w:t>
      </w:r>
      <w:proofErr w:type="gramEnd"/>
      <w:r w:rsidRPr="003C0A25">
        <w:rPr>
          <w:rFonts w:ascii="Times New Roman" w:hAnsi="Times New Roman"/>
          <w:bCs/>
          <w:iCs/>
          <w:sz w:val="28"/>
          <w:szCs w:val="24"/>
          <w:lang w:val="ru-RU"/>
        </w:rPr>
        <w:t xml:space="preserve"> </w:t>
      </w:r>
      <w:r w:rsidR="00B01312">
        <w:rPr>
          <w:rFonts w:ascii="Times New Roman" w:hAnsi="Times New Roman"/>
          <w:bCs/>
          <w:iCs/>
          <w:sz w:val="28"/>
          <w:szCs w:val="24"/>
          <w:lang w:val="ru-RU"/>
        </w:rPr>
        <w:t xml:space="preserve">с целью выяснить, как они оценивают состояние нашего двора. Всего </w:t>
      </w:r>
      <w:r w:rsidR="0009789E">
        <w:rPr>
          <w:rFonts w:ascii="Times New Roman" w:hAnsi="Times New Roman"/>
          <w:bCs/>
          <w:iCs/>
          <w:sz w:val="28"/>
          <w:szCs w:val="24"/>
          <w:lang w:val="ru-RU"/>
        </w:rPr>
        <w:t xml:space="preserve">было опрошено </w:t>
      </w:r>
      <w:r w:rsidR="001F0694">
        <w:rPr>
          <w:rFonts w:ascii="Times New Roman" w:hAnsi="Times New Roman"/>
          <w:bCs/>
          <w:iCs/>
          <w:sz w:val="28"/>
          <w:szCs w:val="24"/>
          <w:lang w:val="ru-RU"/>
        </w:rPr>
        <w:t>30 человек</w:t>
      </w:r>
      <w:r w:rsidR="00B01312">
        <w:rPr>
          <w:rFonts w:ascii="Times New Roman" w:hAnsi="Times New Roman"/>
          <w:bCs/>
          <w:iCs/>
          <w:sz w:val="28"/>
          <w:szCs w:val="24"/>
          <w:lang w:val="ru-RU"/>
        </w:rPr>
        <w:t xml:space="preserve">. </w:t>
      </w:r>
    </w:p>
    <w:p w:rsidR="00C41638" w:rsidRPr="003C0A25" w:rsidRDefault="00C41638" w:rsidP="001508B0">
      <w:pPr>
        <w:spacing w:after="0" w:line="360" w:lineRule="auto"/>
        <w:jc w:val="both"/>
        <w:rPr>
          <w:rFonts w:ascii="Times New Roman" w:hAnsi="Times New Roman"/>
          <w:sz w:val="28"/>
          <w:szCs w:val="24"/>
          <w:lang w:val="ru-RU"/>
        </w:rPr>
      </w:pPr>
      <w:r w:rsidRPr="003C0A25">
        <w:rPr>
          <w:rFonts w:ascii="Times New Roman" w:hAnsi="Times New Roman"/>
          <w:sz w:val="28"/>
          <w:szCs w:val="24"/>
          <w:lang w:val="ru-RU"/>
        </w:rPr>
        <w:t xml:space="preserve">1. </w:t>
      </w:r>
      <w:r w:rsidR="001F0694">
        <w:rPr>
          <w:rFonts w:ascii="Times New Roman" w:hAnsi="Times New Roman"/>
          <w:sz w:val="28"/>
          <w:szCs w:val="24"/>
          <w:lang w:val="ru-RU"/>
        </w:rPr>
        <w:t>Как вы оцениваете</w:t>
      </w:r>
      <w:r w:rsidRPr="003C0A25">
        <w:rPr>
          <w:rFonts w:ascii="Times New Roman" w:hAnsi="Times New Roman"/>
          <w:sz w:val="28"/>
          <w:szCs w:val="24"/>
          <w:lang w:val="ru-RU"/>
        </w:rPr>
        <w:t xml:space="preserve"> настоящее экологическое состояние школьного двора?</w:t>
      </w:r>
    </w:p>
    <w:p w:rsidR="00C41638" w:rsidRPr="003C0A25" w:rsidRDefault="00C41638" w:rsidP="001508B0">
      <w:pPr>
        <w:spacing w:after="0" w:line="360" w:lineRule="auto"/>
        <w:jc w:val="both"/>
        <w:rPr>
          <w:rFonts w:ascii="Times New Roman" w:hAnsi="Times New Roman"/>
          <w:sz w:val="28"/>
          <w:szCs w:val="24"/>
          <w:lang w:val="ru-RU"/>
        </w:rPr>
      </w:pPr>
      <w:r w:rsidRPr="003C0A25">
        <w:rPr>
          <w:rFonts w:ascii="Times New Roman" w:hAnsi="Times New Roman"/>
          <w:sz w:val="28"/>
          <w:szCs w:val="24"/>
          <w:lang w:val="ru-RU"/>
        </w:rPr>
        <w:t xml:space="preserve">2. </w:t>
      </w:r>
      <w:r w:rsidR="001F0694">
        <w:rPr>
          <w:rFonts w:ascii="Times New Roman" w:hAnsi="Times New Roman"/>
          <w:sz w:val="28"/>
          <w:szCs w:val="24"/>
          <w:lang w:val="ru-RU"/>
        </w:rPr>
        <w:t>Как вы оцениваете</w:t>
      </w:r>
      <w:r w:rsidRPr="003C0A25">
        <w:rPr>
          <w:rFonts w:ascii="Times New Roman" w:hAnsi="Times New Roman"/>
          <w:sz w:val="28"/>
          <w:szCs w:val="24"/>
          <w:lang w:val="ru-RU"/>
        </w:rPr>
        <w:t xml:space="preserve"> настоящее эстетическое состояние школьного двора?</w:t>
      </w:r>
    </w:p>
    <w:p w:rsidR="0009789E" w:rsidRDefault="00C41638" w:rsidP="00410F8E">
      <w:pPr>
        <w:spacing w:after="0" w:line="360" w:lineRule="auto"/>
        <w:jc w:val="both"/>
        <w:rPr>
          <w:rFonts w:ascii="Times New Roman" w:hAnsi="Times New Roman"/>
          <w:b/>
          <w:sz w:val="24"/>
          <w:szCs w:val="24"/>
          <w:lang w:val="ru-RU"/>
        </w:rPr>
      </w:pPr>
      <w:r w:rsidRPr="003C0A25">
        <w:rPr>
          <w:rFonts w:ascii="Times New Roman" w:hAnsi="Times New Roman"/>
          <w:sz w:val="28"/>
          <w:szCs w:val="24"/>
          <w:lang w:val="ru-RU"/>
        </w:rPr>
        <w:t>3. Что Вам хотелось бы изменить?</w:t>
      </w:r>
      <w:r w:rsidRPr="0048340B">
        <w:rPr>
          <w:rFonts w:ascii="Times New Roman" w:hAnsi="Times New Roman"/>
          <w:b/>
          <w:sz w:val="24"/>
          <w:szCs w:val="24"/>
          <w:lang w:val="ru-RU"/>
        </w:rPr>
        <w:t xml:space="preserve"> </w:t>
      </w:r>
    </w:p>
    <w:p w:rsidR="00730293" w:rsidRPr="00410F8E" w:rsidRDefault="00C41638" w:rsidP="00410F8E">
      <w:pPr>
        <w:spacing w:after="0" w:line="360" w:lineRule="auto"/>
        <w:jc w:val="both"/>
        <w:rPr>
          <w:rFonts w:ascii="Times New Roman" w:hAnsi="Times New Roman"/>
          <w:sz w:val="28"/>
          <w:szCs w:val="24"/>
          <w:lang w:val="ru-RU"/>
        </w:rPr>
      </w:pPr>
      <w:r w:rsidRPr="0048340B">
        <w:rPr>
          <w:rFonts w:ascii="Times New Roman" w:hAnsi="Times New Roman"/>
          <w:b/>
          <w:sz w:val="24"/>
          <w:szCs w:val="24"/>
          <w:lang w:val="ru-RU"/>
        </w:rPr>
        <w:t xml:space="preserve">             </w:t>
      </w:r>
    </w:p>
    <w:p w:rsidR="00C41638" w:rsidRDefault="00C41638" w:rsidP="001508B0">
      <w:pPr>
        <w:spacing w:line="360" w:lineRule="auto"/>
        <w:jc w:val="both"/>
        <w:rPr>
          <w:rFonts w:ascii="Times New Roman" w:hAnsi="Times New Roman"/>
          <w:b/>
          <w:sz w:val="28"/>
          <w:szCs w:val="28"/>
          <w:lang w:val="ru-RU"/>
        </w:rPr>
      </w:pPr>
      <w:r w:rsidRPr="003053FD">
        <w:rPr>
          <w:rFonts w:ascii="Times New Roman" w:hAnsi="Times New Roman"/>
          <w:b/>
          <w:sz w:val="28"/>
          <w:szCs w:val="28"/>
          <w:lang w:val="ru-RU"/>
        </w:rPr>
        <w:t>Графическа</w:t>
      </w:r>
      <w:r w:rsidR="0009789E">
        <w:rPr>
          <w:rFonts w:ascii="Times New Roman" w:hAnsi="Times New Roman"/>
          <w:b/>
          <w:sz w:val="28"/>
          <w:szCs w:val="28"/>
          <w:lang w:val="ru-RU"/>
        </w:rPr>
        <w:t>я обработка данных анкетирования.</w:t>
      </w:r>
    </w:p>
    <w:p w:rsidR="003A0FFE" w:rsidRPr="0009789E" w:rsidRDefault="003A0FFE" w:rsidP="001508B0">
      <w:pPr>
        <w:spacing w:line="360" w:lineRule="auto"/>
        <w:jc w:val="both"/>
        <w:rPr>
          <w:rFonts w:ascii="Times New Roman" w:hAnsi="Times New Roman"/>
          <w:b/>
          <w:sz w:val="28"/>
          <w:szCs w:val="28"/>
          <w:lang w:val="ru-RU"/>
        </w:rPr>
      </w:pPr>
      <w:r>
        <w:rPr>
          <w:rFonts w:ascii="Times New Roman" w:hAnsi="Times New Roman"/>
          <w:b/>
          <w:noProof/>
          <w:sz w:val="28"/>
          <w:szCs w:val="28"/>
          <w:lang w:val="ru-RU" w:eastAsia="ru-RU" w:bidi="ar-SA"/>
        </w:rPr>
        <w:drawing>
          <wp:inline distT="0" distB="0" distL="0" distR="0">
            <wp:extent cx="5076825" cy="4048125"/>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1638" w:rsidRPr="003053FD" w:rsidRDefault="00C41638" w:rsidP="001508B0">
      <w:pPr>
        <w:spacing w:line="360" w:lineRule="auto"/>
        <w:jc w:val="both"/>
        <w:rPr>
          <w:rFonts w:ascii="Times New Roman" w:hAnsi="Times New Roman"/>
          <w:b/>
          <w:sz w:val="24"/>
          <w:szCs w:val="24"/>
          <w:lang w:val="ru-RU"/>
        </w:rPr>
      </w:pPr>
      <w:r w:rsidRPr="003053FD">
        <w:rPr>
          <w:rFonts w:ascii="Times New Roman" w:hAnsi="Times New Roman"/>
          <w:b/>
          <w:sz w:val="24"/>
          <w:szCs w:val="24"/>
          <w:lang w:val="ru-RU"/>
        </w:rPr>
        <w:t xml:space="preserve">                                  </w:t>
      </w:r>
    </w:p>
    <w:p w:rsidR="00C41638" w:rsidRPr="003053FD" w:rsidRDefault="00C41638" w:rsidP="001508B0">
      <w:pPr>
        <w:pStyle w:val="a5"/>
        <w:spacing w:after="0" w:line="360" w:lineRule="auto"/>
        <w:jc w:val="both"/>
        <w:rPr>
          <w:rFonts w:ascii="Times New Roman" w:hAnsi="Times New Roman"/>
          <w:sz w:val="24"/>
          <w:szCs w:val="24"/>
          <w:lang w:val="ru-RU"/>
        </w:rPr>
      </w:pPr>
    </w:p>
    <w:p w:rsidR="00C41638" w:rsidRPr="003053FD" w:rsidRDefault="003A0FFE" w:rsidP="001508B0">
      <w:pPr>
        <w:pStyle w:val="a5"/>
        <w:spacing w:after="0" w:line="360" w:lineRule="auto"/>
        <w:jc w:val="both"/>
        <w:rPr>
          <w:rFonts w:ascii="Times New Roman" w:hAnsi="Times New Roman"/>
          <w:sz w:val="24"/>
          <w:szCs w:val="24"/>
          <w:lang w:val="ru-RU"/>
        </w:rPr>
      </w:pPr>
      <w:r>
        <w:rPr>
          <w:rFonts w:ascii="Times New Roman" w:hAnsi="Times New Roman"/>
          <w:noProof/>
          <w:sz w:val="24"/>
          <w:szCs w:val="24"/>
          <w:lang w:val="ru-RU" w:eastAsia="ru-RU" w:bidi="ar-SA"/>
        </w:rPr>
        <w:lastRenderedPageBreak/>
        <w:drawing>
          <wp:inline distT="0" distB="0" distL="0" distR="0">
            <wp:extent cx="5410200" cy="340995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1638" w:rsidRPr="003417D6" w:rsidRDefault="00C41638" w:rsidP="003417D6">
      <w:pPr>
        <w:spacing w:after="0" w:line="360" w:lineRule="auto"/>
        <w:jc w:val="both"/>
        <w:rPr>
          <w:rFonts w:ascii="Times New Roman" w:hAnsi="Times New Roman"/>
          <w:sz w:val="24"/>
          <w:szCs w:val="24"/>
          <w:lang w:val="ru-RU"/>
        </w:rPr>
      </w:pPr>
    </w:p>
    <w:p w:rsidR="00C41638" w:rsidRPr="003053FD" w:rsidRDefault="00C41638" w:rsidP="001508B0">
      <w:pPr>
        <w:pStyle w:val="a5"/>
        <w:spacing w:after="0" w:line="360" w:lineRule="auto"/>
        <w:jc w:val="both"/>
        <w:rPr>
          <w:rFonts w:ascii="Times New Roman" w:hAnsi="Times New Roman"/>
          <w:sz w:val="24"/>
          <w:szCs w:val="24"/>
          <w:lang w:val="ru-RU"/>
        </w:rPr>
      </w:pPr>
    </w:p>
    <w:p w:rsidR="00C41638" w:rsidRPr="003053FD" w:rsidRDefault="00C41638" w:rsidP="001508B0">
      <w:pPr>
        <w:pStyle w:val="a5"/>
        <w:spacing w:after="0" w:line="360" w:lineRule="auto"/>
        <w:jc w:val="both"/>
        <w:rPr>
          <w:rFonts w:ascii="Times New Roman" w:hAnsi="Times New Roman"/>
          <w:sz w:val="24"/>
          <w:szCs w:val="24"/>
          <w:lang w:val="ru-RU"/>
        </w:rPr>
      </w:pPr>
    </w:p>
    <w:p w:rsidR="00C41638" w:rsidRPr="003053FD" w:rsidRDefault="005E55D9" w:rsidP="001508B0">
      <w:pPr>
        <w:pStyle w:val="a5"/>
        <w:spacing w:after="0" w:line="360" w:lineRule="auto"/>
        <w:jc w:val="both"/>
        <w:rPr>
          <w:rFonts w:ascii="Times New Roman" w:hAnsi="Times New Roman"/>
          <w:sz w:val="24"/>
          <w:szCs w:val="24"/>
          <w:lang w:val="ru-RU"/>
        </w:rPr>
      </w:pPr>
      <w:bookmarkStart w:id="0" w:name="_GoBack"/>
      <w:r>
        <w:rPr>
          <w:rFonts w:ascii="Times New Roman" w:hAnsi="Times New Roman"/>
          <w:noProof/>
          <w:sz w:val="24"/>
          <w:szCs w:val="24"/>
          <w:lang w:val="ru-RU" w:eastAsia="ru-RU" w:bidi="ar-SA"/>
        </w:rPr>
        <w:drawing>
          <wp:inline distT="0" distB="0" distL="0" distR="0">
            <wp:extent cx="5410200" cy="387667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w:rsidR="00C41638" w:rsidRPr="003053FD" w:rsidRDefault="00C41638" w:rsidP="001508B0">
      <w:pPr>
        <w:pStyle w:val="a5"/>
        <w:spacing w:after="0" w:line="360" w:lineRule="auto"/>
        <w:jc w:val="both"/>
        <w:rPr>
          <w:rFonts w:ascii="Times New Roman" w:hAnsi="Times New Roman"/>
          <w:sz w:val="24"/>
          <w:szCs w:val="24"/>
          <w:lang w:val="ru-RU"/>
        </w:rPr>
      </w:pPr>
    </w:p>
    <w:p w:rsidR="00C41638" w:rsidRPr="003053FD" w:rsidRDefault="00C41638" w:rsidP="001F0694">
      <w:pPr>
        <w:pStyle w:val="a5"/>
        <w:spacing w:after="0" w:line="360" w:lineRule="auto"/>
        <w:jc w:val="center"/>
        <w:rPr>
          <w:rFonts w:ascii="Times New Roman" w:hAnsi="Times New Roman"/>
          <w:sz w:val="24"/>
          <w:szCs w:val="24"/>
          <w:lang w:val="ru-RU"/>
        </w:rPr>
      </w:pPr>
    </w:p>
    <w:p w:rsidR="00C41638" w:rsidRPr="003053FD" w:rsidRDefault="00C41638" w:rsidP="001508B0">
      <w:pPr>
        <w:pStyle w:val="a5"/>
        <w:spacing w:after="0" w:line="360" w:lineRule="auto"/>
        <w:jc w:val="both"/>
        <w:rPr>
          <w:rFonts w:ascii="Times New Roman" w:hAnsi="Times New Roman"/>
          <w:sz w:val="24"/>
          <w:szCs w:val="24"/>
          <w:lang w:val="ru-RU"/>
        </w:rPr>
      </w:pPr>
    </w:p>
    <w:p w:rsidR="00C41638" w:rsidRPr="00D0049B" w:rsidRDefault="00561A69" w:rsidP="00D0049B">
      <w:pPr>
        <w:pStyle w:val="a5"/>
        <w:spacing w:after="0" w:line="360" w:lineRule="auto"/>
        <w:ind w:left="-567"/>
        <w:jc w:val="both"/>
        <w:rPr>
          <w:rFonts w:ascii="Times New Roman" w:hAnsi="Times New Roman"/>
          <w:sz w:val="28"/>
          <w:szCs w:val="24"/>
          <w:lang w:val="ru-RU"/>
        </w:rPr>
      </w:pPr>
      <w:r w:rsidRPr="00D0049B">
        <w:rPr>
          <w:rFonts w:ascii="Times New Roman" w:hAnsi="Times New Roman"/>
          <w:sz w:val="28"/>
          <w:szCs w:val="24"/>
          <w:lang w:val="ru-RU"/>
        </w:rPr>
        <w:lastRenderedPageBreak/>
        <w:t xml:space="preserve">Результаты анкетирования показали, что 83% </w:t>
      </w:r>
      <w:proofErr w:type="gramStart"/>
      <w:r w:rsidRPr="00D0049B">
        <w:rPr>
          <w:rFonts w:ascii="Times New Roman" w:hAnsi="Times New Roman"/>
          <w:sz w:val="28"/>
          <w:szCs w:val="24"/>
          <w:lang w:val="ru-RU"/>
        </w:rPr>
        <w:t>опрошенных</w:t>
      </w:r>
      <w:proofErr w:type="gramEnd"/>
      <w:r w:rsidRPr="00D0049B">
        <w:rPr>
          <w:rFonts w:ascii="Times New Roman" w:hAnsi="Times New Roman"/>
          <w:sz w:val="28"/>
          <w:szCs w:val="24"/>
          <w:lang w:val="ru-RU"/>
        </w:rPr>
        <w:t xml:space="preserve"> положительно оценивают экологическую обстановку школьного двора. 10% находят ее удовлетворительной и 7% не довольны настоящей обстановкой нашего двора. </w:t>
      </w:r>
    </w:p>
    <w:p w:rsidR="00561A69" w:rsidRPr="00D0049B" w:rsidRDefault="00561A69" w:rsidP="00D0049B">
      <w:pPr>
        <w:pStyle w:val="a5"/>
        <w:spacing w:after="0" w:line="360" w:lineRule="auto"/>
        <w:ind w:left="-567"/>
        <w:jc w:val="both"/>
        <w:rPr>
          <w:rFonts w:ascii="Times New Roman" w:hAnsi="Times New Roman"/>
          <w:sz w:val="28"/>
          <w:szCs w:val="24"/>
          <w:lang w:val="ru-RU"/>
        </w:rPr>
      </w:pPr>
      <w:r w:rsidRPr="00D0049B">
        <w:rPr>
          <w:rFonts w:ascii="Times New Roman" w:hAnsi="Times New Roman"/>
          <w:sz w:val="28"/>
          <w:szCs w:val="24"/>
          <w:lang w:val="ru-RU"/>
        </w:rPr>
        <w:t xml:space="preserve">При оценке эстетического состояния двора, опрос показал, что большинство считают его удовлетворительным и 10% оценивают его как неудовлетворительное. </w:t>
      </w:r>
    </w:p>
    <w:p w:rsidR="00561A69" w:rsidRDefault="00561A69" w:rsidP="00D0049B">
      <w:pPr>
        <w:pStyle w:val="a5"/>
        <w:spacing w:after="0" w:line="360" w:lineRule="auto"/>
        <w:ind w:left="-567"/>
        <w:jc w:val="both"/>
        <w:rPr>
          <w:rFonts w:ascii="Times New Roman" w:hAnsi="Times New Roman"/>
          <w:sz w:val="28"/>
          <w:szCs w:val="24"/>
          <w:lang w:val="ru-RU"/>
        </w:rPr>
      </w:pPr>
      <w:r w:rsidRPr="00D0049B">
        <w:rPr>
          <w:rFonts w:ascii="Times New Roman" w:hAnsi="Times New Roman"/>
          <w:sz w:val="28"/>
          <w:szCs w:val="24"/>
          <w:lang w:val="ru-RU"/>
        </w:rPr>
        <w:t>На вопрос что бы вы хотели изменить мы получили такие ответы</w:t>
      </w:r>
      <w:proofErr w:type="gramStart"/>
      <w:r w:rsidRPr="00D0049B">
        <w:rPr>
          <w:rFonts w:ascii="Times New Roman" w:hAnsi="Times New Roman"/>
          <w:sz w:val="28"/>
          <w:szCs w:val="24"/>
          <w:lang w:val="ru-RU"/>
        </w:rPr>
        <w:t xml:space="preserve"> :</w:t>
      </w:r>
      <w:proofErr w:type="gramEnd"/>
      <w:r w:rsidRPr="00D0049B">
        <w:rPr>
          <w:rFonts w:ascii="Times New Roman" w:hAnsi="Times New Roman"/>
          <w:sz w:val="28"/>
          <w:szCs w:val="24"/>
          <w:lang w:val="ru-RU"/>
        </w:rPr>
        <w:t xml:space="preserve"> 73 % опрошенных хотели бы видеть на территории двора беседку,  14%  хотят посадить больше деревьев и 13%  поддерживают увеличение количества цветущих рас</w:t>
      </w:r>
      <w:r w:rsidR="00D0049B" w:rsidRPr="00D0049B">
        <w:rPr>
          <w:rFonts w:ascii="Times New Roman" w:hAnsi="Times New Roman"/>
          <w:sz w:val="28"/>
          <w:szCs w:val="24"/>
          <w:lang w:val="ru-RU"/>
        </w:rPr>
        <w:t>т</w:t>
      </w:r>
      <w:r w:rsidRPr="00D0049B">
        <w:rPr>
          <w:rFonts w:ascii="Times New Roman" w:hAnsi="Times New Roman"/>
          <w:sz w:val="28"/>
          <w:szCs w:val="24"/>
          <w:lang w:val="ru-RU"/>
        </w:rPr>
        <w:t>ений.</w:t>
      </w:r>
    </w:p>
    <w:p w:rsidR="006B5EA6" w:rsidRPr="00D0049B" w:rsidRDefault="00D0049B" w:rsidP="00D0049B">
      <w:pPr>
        <w:pStyle w:val="a5"/>
        <w:spacing w:after="0" w:line="360" w:lineRule="auto"/>
        <w:ind w:left="-567"/>
        <w:jc w:val="both"/>
        <w:rPr>
          <w:rFonts w:ascii="Times New Roman" w:hAnsi="Times New Roman"/>
          <w:sz w:val="28"/>
          <w:szCs w:val="24"/>
          <w:lang w:val="ru-RU"/>
        </w:rPr>
      </w:pPr>
      <w:r>
        <w:rPr>
          <w:rFonts w:ascii="Times New Roman" w:hAnsi="Times New Roman"/>
          <w:sz w:val="28"/>
          <w:szCs w:val="24"/>
          <w:lang w:val="ru-RU"/>
        </w:rPr>
        <w:t>Чтобы понять, как исправить нынешнее положение дел, я решила провести комплексную оценку общего состояния школьного двора. И начать решила с оценки места расположения территории и школы в целом.</w:t>
      </w:r>
    </w:p>
    <w:p w:rsidR="00576117" w:rsidRPr="0009789E"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 xml:space="preserve">Кишкинская школа расположена в селе </w:t>
      </w:r>
      <w:proofErr w:type="spellStart"/>
      <w:r w:rsidRPr="0009789E">
        <w:rPr>
          <w:rFonts w:ascii="Times New Roman" w:eastAsia="Times New Roman" w:hAnsi="Times New Roman" w:cs="Times New Roman"/>
          <w:sz w:val="28"/>
          <w:szCs w:val="28"/>
          <w:lang w:val="ru-RU" w:eastAsia="ru-RU"/>
        </w:rPr>
        <w:t>Кишкино</w:t>
      </w:r>
      <w:proofErr w:type="spellEnd"/>
      <w:r w:rsidR="00D0049B">
        <w:rPr>
          <w:rFonts w:ascii="Times New Roman" w:eastAsia="Times New Roman" w:hAnsi="Times New Roman" w:cs="Times New Roman"/>
          <w:sz w:val="28"/>
          <w:szCs w:val="28"/>
          <w:lang w:val="ru-RU" w:eastAsia="ru-RU"/>
        </w:rPr>
        <w:t xml:space="preserve"> 55 градусов 2 минуты северной широты и 44 градуса 8 минут восточной долготы.</w:t>
      </w:r>
      <w:r w:rsidRPr="0009789E">
        <w:rPr>
          <w:rFonts w:ascii="Times New Roman" w:eastAsia="Times New Roman" w:hAnsi="Times New Roman" w:cs="Times New Roman"/>
          <w:sz w:val="28"/>
          <w:szCs w:val="28"/>
          <w:lang w:val="ru-RU" w:eastAsia="ru-RU"/>
        </w:rPr>
        <w:t xml:space="preserve"> </w:t>
      </w:r>
      <w:r w:rsidR="00D0049B">
        <w:rPr>
          <w:rFonts w:ascii="Times New Roman" w:eastAsia="Times New Roman" w:hAnsi="Times New Roman" w:cs="Times New Roman"/>
          <w:sz w:val="28"/>
          <w:szCs w:val="28"/>
          <w:lang w:val="ru-RU" w:eastAsia="ru-RU"/>
        </w:rPr>
        <w:t>В</w:t>
      </w:r>
      <w:r w:rsidRPr="0009789E">
        <w:rPr>
          <w:rFonts w:ascii="Times New Roman" w:eastAsia="Times New Roman" w:hAnsi="Times New Roman" w:cs="Times New Roman"/>
          <w:sz w:val="28"/>
          <w:szCs w:val="28"/>
          <w:lang w:val="ru-RU" w:eastAsia="ru-RU"/>
        </w:rPr>
        <w:t xml:space="preserve"> нем нет промышленных предприятий, за исключением котельной МУП  ЖКХ, но это предприятие, как и школьная котельная, не влияет на  экологический фон  территории школы, так как работает на природном газе. Еще одно сельскохозяйственное предприятие СПХ «Надежда» расположено в </w:t>
      </w:r>
      <w:r w:rsidR="00D0049B">
        <w:rPr>
          <w:rFonts w:ascii="Times New Roman" w:eastAsia="Times New Roman" w:hAnsi="Times New Roman" w:cs="Times New Roman"/>
          <w:sz w:val="28"/>
          <w:szCs w:val="28"/>
          <w:lang w:val="ru-RU" w:eastAsia="ru-RU"/>
        </w:rPr>
        <w:t>4</w:t>
      </w:r>
      <w:r w:rsidRPr="0009789E">
        <w:rPr>
          <w:rFonts w:ascii="Times New Roman" w:eastAsia="Times New Roman" w:hAnsi="Times New Roman" w:cs="Times New Roman"/>
          <w:sz w:val="28"/>
          <w:szCs w:val="28"/>
          <w:lang w:val="ru-RU" w:eastAsia="ru-RU"/>
        </w:rPr>
        <w:t xml:space="preserve"> километрах от школы и также не оказывает отрицательного воздействия на  экологию школьной территории.</w:t>
      </w:r>
      <w:r w:rsidR="00D0049B">
        <w:rPr>
          <w:rFonts w:ascii="Times New Roman" w:eastAsia="Times New Roman" w:hAnsi="Times New Roman" w:cs="Times New Roman"/>
          <w:sz w:val="28"/>
          <w:szCs w:val="28"/>
          <w:lang w:val="ru-RU" w:eastAsia="ru-RU"/>
        </w:rPr>
        <w:t xml:space="preserve"> </w:t>
      </w:r>
      <w:r w:rsidRPr="0009789E">
        <w:rPr>
          <w:rFonts w:ascii="Times New Roman" w:eastAsia="Times New Roman" w:hAnsi="Times New Roman" w:cs="Times New Roman"/>
          <w:sz w:val="28"/>
          <w:szCs w:val="28"/>
          <w:lang w:val="ru-RU" w:eastAsia="ru-RU"/>
        </w:rPr>
        <w:t xml:space="preserve">На улице Пришкольной в 20 метрах от школьной территории расположены жилые дома. </w:t>
      </w:r>
    </w:p>
    <w:p w:rsidR="00280BCD"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За территорией школы, с северной стороны в 14 метрах проходит  поселковая автомобильная дорога, где чаще всего проезжает личный автотранспорт жителей сел</w:t>
      </w:r>
      <w:r w:rsidR="00280BCD">
        <w:rPr>
          <w:rFonts w:ascii="Times New Roman" w:eastAsia="Times New Roman" w:hAnsi="Times New Roman" w:cs="Times New Roman"/>
          <w:sz w:val="28"/>
          <w:szCs w:val="28"/>
          <w:lang w:val="ru-RU" w:eastAsia="ru-RU"/>
        </w:rPr>
        <w:t>а</w:t>
      </w:r>
      <w:r w:rsidRPr="0009789E">
        <w:rPr>
          <w:rFonts w:ascii="Times New Roman" w:eastAsia="Times New Roman" w:hAnsi="Times New Roman" w:cs="Times New Roman"/>
          <w:sz w:val="28"/>
          <w:szCs w:val="28"/>
          <w:lang w:val="ru-RU" w:eastAsia="ru-RU"/>
        </w:rPr>
        <w:t xml:space="preserve"> </w:t>
      </w:r>
      <w:proofErr w:type="spellStart"/>
      <w:r w:rsidRPr="0009789E">
        <w:rPr>
          <w:rFonts w:ascii="Times New Roman" w:eastAsia="Times New Roman" w:hAnsi="Times New Roman" w:cs="Times New Roman"/>
          <w:sz w:val="28"/>
          <w:szCs w:val="28"/>
          <w:lang w:val="ru-RU" w:eastAsia="ru-RU"/>
        </w:rPr>
        <w:t>Кишкино</w:t>
      </w:r>
      <w:proofErr w:type="spellEnd"/>
      <w:r w:rsidRPr="0009789E">
        <w:rPr>
          <w:rFonts w:ascii="Times New Roman" w:eastAsia="Times New Roman" w:hAnsi="Times New Roman" w:cs="Times New Roman"/>
          <w:sz w:val="28"/>
          <w:szCs w:val="28"/>
          <w:lang w:val="ru-RU" w:eastAsia="ru-RU"/>
        </w:rPr>
        <w:t>, дачников с</w:t>
      </w:r>
      <w:r w:rsidR="00280BCD">
        <w:rPr>
          <w:rFonts w:ascii="Times New Roman" w:eastAsia="Times New Roman" w:hAnsi="Times New Roman" w:cs="Times New Roman"/>
          <w:sz w:val="28"/>
          <w:szCs w:val="28"/>
          <w:lang w:val="ru-RU" w:eastAsia="ru-RU"/>
        </w:rPr>
        <w:t>ё</w:t>
      </w:r>
      <w:r w:rsidRPr="0009789E">
        <w:rPr>
          <w:rFonts w:ascii="Times New Roman" w:eastAsia="Times New Roman" w:hAnsi="Times New Roman" w:cs="Times New Roman"/>
          <w:sz w:val="28"/>
          <w:szCs w:val="28"/>
          <w:lang w:val="ru-RU" w:eastAsia="ru-RU"/>
        </w:rPr>
        <w:t xml:space="preserve">л </w:t>
      </w:r>
      <w:proofErr w:type="spellStart"/>
      <w:r w:rsidRPr="0009789E">
        <w:rPr>
          <w:rFonts w:ascii="Times New Roman" w:eastAsia="Times New Roman" w:hAnsi="Times New Roman" w:cs="Times New Roman"/>
          <w:sz w:val="28"/>
          <w:szCs w:val="28"/>
          <w:lang w:val="ru-RU" w:eastAsia="ru-RU"/>
        </w:rPr>
        <w:t>Крашово</w:t>
      </w:r>
      <w:proofErr w:type="spellEnd"/>
      <w:r w:rsidRPr="0009789E">
        <w:rPr>
          <w:rFonts w:ascii="Times New Roman" w:eastAsia="Times New Roman" w:hAnsi="Times New Roman" w:cs="Times New Roman"/>
          <w:sz w:val="28"/>
          <w:szCs w:val="28"/>
          <w:lang w:val="ru-RU" w:eastAsia="ru-RU"/>
        </w:rPr>
        <w:t xml:space="preserve"> и </w:t>
      </w:r>
      <w:proofErr w:type="spellStart"/>
      <w:r w:rsidRPr="0009789E">
        <w:rPr>
          <w:rFonts w:ascii="Times New Roman" w:eastAsia="Times New Roman" w:hAnsi="Times New Roman" w:cs="Times New Roman"/>
          <w:sz w:val="28"/>
          <w:szCs w:val="28"/>
          <w:lang w:val="ru-RU" w:eastAsia="ru-RU"/>
        </w:rPr>
        <w:t>Андрейково</w:t>
      </w:r>
      <w:proofErr w:type="spellEnd"/>
      <w:r w:rsidRPr="0009789E">
        <w:rPr>
          <w:rFonts w:ascii="Times New Roman" w:eastAsia="Times New Roman" w:hAnsi="Times New Roman" w:cs="Times New Roman"/>
          <w:sz w:val="28"/>
          <w:szCs w:val="28"/>
          <w:lang w:val="ru-RU" w:eastAsia="ru-RU"/>
        </w:rPr>
        <w:t>. Около школы ежедневно останавливается школьный автобус на специальной остановке.</w:t>
      </w:r>
      <w:r w:rsidR="00D0049B" w:rsidRPr="00D0049B">
        <w:rPr>
          <w:rFonts w:ascii="Times New Roman" w:eastAsia="Times New Roman" w:hAnsi="Times New Roman" w:cs="Times New Roman"/>
          <w:sz w:val="28"/>
          <w:szCs w:val="28"/>
          <w:lang w:val="ru-RU" w:eastAsia="ru-RU"/>
        </w:rPr>
        <w:t xml:space="preserve"> </w:t>
      </w:r>
    </w:p>
    <w:p w:rsidR="00576117" w:rsidRPr="0009789E" w:rsidRDefault="00D0049B" w:rsidP="00D0049B">
      <w:pPr>
        <w:pStyle w:val="a3"/>
        <w:spacing w:line="360" w:lineRule="auto"/>
        <w:ind w:left="-567"/>
        <w:jc w:val="both"/>
        <w:rPr>
          <w:rFonts w:ascii="Times New Roman" w:eastAsia="Times New Roman" w:hAnsi="Times New Roman" w:cs="Times New Roman"/>
          <w:sz w:val="28"/>
          <w:szCs w:val="28"/>
          <w:lang w:val="ru-RU" w:eastAsia="ru-RU"/>
        </w:rPr>
      </w:pPr>
      <w:r w:rsidRPr="003C0A25">
        <w:rPr>
          <w:rFonts w:ascii="Times New Roman" w:eastAsia="Times New Roman" w:hAnsi="Times New Roman" w:cs="Times New Roman"/>
          <w:sz w:val="28"/>
          <w:szCs w:val="28"/>
          <w:lang w:val="ru-RU" w:eastAsia="ru-RU"/>
        </w:rPr>
        <w:t>Большую роль в улучшении экологии школьного двора  играют</w:t>
      </w:r>
      <w:r w:rsidRPr="003C0A25">
        <w:rPr>
          <w:rFonts w:ascii="Times New Roman" w:eastAsia="Times New Roman" w:hAnsi="Times New Roman" w:cs="Times New Roman"/>
          <w:sz w:val="28"/>
          <w:szCs w:val="28"/>
          <w:lang w:eastAsia="ru-RU"/>
        </w:rPr>
        <w:t> </w:t>
      </w:r>
      <w:r w:rsidRPr="003C0A25">
        <w:rPr>
          <w:rFonts w:ascii="Times New Roman" w:eastAsia="Times New Roman" w:hAnsi="Times New Roman" w:cs="Times New Roman"/>
          <w:sz w:val="28"/>
          <w:szCs w:val="28"/>
          <w:lang w:val="ru-RU" w:eastAsia="ru-RU"/>
        </w:rPr>
        <w:t xml:space="preserve"> зеленые насаждения. </w:t>
      </w:r>
      <w:r w:rsidR="00280BCD">
        <w:rPr>
          <w:rFonts w:ascii="Times New Roman" w:eastAsia="Times New Roman" w:hAnsi="Times New Roman" w:cs="Times New Roman"/>
          <w:sz w:val="28"/>
          <w:szCs w:val="28"/>
          <w:lang w:val="ru-RU" w:eastAsia="ru-RU"/>
        </w:rPr>
        <w:t>Р</w:t>
      </w:r>
      <w:r w:rsidRPr="003C0A25">
        <w:rPr>
          <w:rFonts w:ascii="Times New Roman" w:eastAsia="Times New Roman" w:hAnsi="Times New Roman" w:cs="Times New Roman"/>
          <w:sz w:val="28"/>
          <w:szCs w:val="28"/>
          <w:lang w:val="ru-RU" w:eastAsia="ru-RU"/>
        </w:rPr>
        <w:t xml:space="preserve">астения влияют на микроклимат, способствуют </w:t>
      </w:r>
      <w:r w:rsidRPr="003C0A25">
        <w:rPr>
          <w:rFonts w:ascii="Times New Roman" w:eastAsia="Times New Roman" w:hAnsi="Times New Roman" w:cs="Times New Roman"/>
          <w:sz w:val="28"/>
          <w:szCs w:val="28"/>
          <w:lang w:eastAsia="ru-RU"/>
        </w:rPr>
        <w:t> </w:t>
      </w:r>
      <w:r w:rsidRPr="003C0A25">
        <w:rPr>
          <w:rFonts w:ascii="Times New Roman" w:eastAsia="Times New Roman" w:hAnsi="Times New Roman" w:cs="Times New Roman"/>
          <w:sz w:val="28"/>
          <w:szCs w:val="28"/>
          <w:lang w:val="ru-RU" w:eastAsia="ru-RU"/>
        </w:rPr>
        <w:t xml:space="preserve">повышению ионизации воздуха, создают противошумовой эффект. Зелёные насаждения – мощный фактор защиты окружающей среды от вредных примесей, пыли, шума. </w:t>
      </w:r>
      <w:r w:rsidRPr="003C0A25">
        <w:rPr>
          <w:rFonts w:ascii="Times New Roman" w:eastAsia="Times New Roman" w:hAnsi="Times New Roman" w:cs="Times New Roman"/>
          <w:sz w:val="28"/>
          <w:szCs w:val="28"/>
          <w:lang w:val="ru-RU" w:eastAsia="ru-RU"/>
        </w:rPr>
        <w:lastRenderedPageBreak/>
        <w:t xml:space="preserve">Поэтому в </w:t>
      </w:r>
      <w:r>
        <w:rPr>
          <w:rFonts w:ascii="Times New Roman" w:eastAsia="Times New Roman" w:hAnsi="Times New Roman" w:cs="Times New Roman"/>
          <w:sz w:val="28"/>
          <w:szCs w:val="28"/>
          <w:lang w:val="ru-RU" w:eastAsia="ru-RU"/>
        </w:rPr>
        <w:t xml:space="preserve">их </w:t>
      </w:r>
      <w:r w:rsidRPr="003C0A25">
        <w:rPr>
          <w:rFonts w:ascii="Times New Roman" w:eastAsia="Times New Roman" w:hAnsi="Times New Roman" w:cs="Times New Roman"/>
          <w:sz w:val="28"/>
          <w:szCs w:val="28"/>
          <w:lang w:val="ru-RU" w:eastAsia="ru-RU"/>
        </w:rPr>
        <w:t>составе должны преобладать высокоэффективные газо- и пылеулавливающи</w:t>
      </w:r>
      <w:r>
        <w:rPr>
          <w:rFonts w:ascii="Times New Roman" w:eastAsia="Times New Roman" w:hAnsi="Times New Roman" w:cs="Times New Roman"/>
          <w:sz w:val="28"/>
          <w:szCs w:val="28"/>
          <w:lang w:val="ru-RU" w:eastAsia="ru-RU"/>
        </w:rPr>
        <w:t xml:space="preserve">е древесно-кустарниковые породы. </w:t>
      </w:r>
    </w:p>
    <w:p w:rsidR="00576117" w:rsidRPr="0009789E"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На школьной территории</w:t>
      </w:r>
      <w:r w:rsidR="00D0049B">
        <w:rPr>
          <w:rFonts w:ascii="Times New Roman" w:eastAsia="Times New Roman" w:hAnsi="Times New Roman" w:cs="Times New Roman"/>
          <w:sz w:val="28"/>
          <w:szCs w:val="28"/>
          <w:lang w:val="ru-RU" w:eastAsia="ru-RU"/>
        </w:rPr>
        <w:t xml:space="preserve"> посажены</w:t>
      </w:r>
      <w:r w:rsidRPr="0009789E">
        <w:rPr>
          <w:rFonts w:ascii="Times New Roman" w:eastAsia="Times New Roman" w:hAnsi="Times New Roman" w:cs="Times New Roman"/>
          <w:sz w:val="28"/>
          <w:szCs w:val="28"/>
          <w:lang w:val="ru-RU" w:eastAsia="ru-RU"/>
        </w:rPr>
        <w:t xml:space="preserve"> березы, акации, клен, </w:t>
      </w:r>
      <w:r w:rsidR="00280BCD">
        <w:rPr>
          <w:rFonts w:ascii="Times New Roman" w:eastAsia="Times New Roman" w:hAnsi="Times New Roman" w:cs="Times New Roman"/>
          <w:sz w:val="28"/>
          <w:szCs w:val="28"/>
          <w:lang w:val="ru-RU" w:eastAsia="ru-RU"/>
        </w:rPr>
        <w:t>боярышник, рябина, черемуха и</w:t>
      </w:r>
      <w:r w:rsidR="006B5EA6">
        <w:rPr>
          <w:rFonts w:ascii="Times New Roman" w:eastAsia="Times New Roman" w:hAnsi="Times New Roman" w:cs="Times New Roman"/>
          <w:sz w:val="28"/>
          <w:szCs w:val="28"/>
          <w:lang w:val="ru-RU" w:eastAsia="ru-RU"/>
        </w:rPr>
        <w:t xml:space="preserve"> ель.</w:t>
      </w:r>
      <w:r w:rsidRPr="0009789E">
        <w:rPr>
          <w:rFonts w:ascii="Times New Roman" w:eastAsia="Times New Roman" w:hAnsi="Times New Roman" w:cs="Times New Roman"/>
          <w:sz w:val="28"/>
          <w:szCs w:val="28"/>
          <w:lang w:val="ru-RU" w:eastAsia="ru-RU"/>
        </w:rPr>
        <w:t xml:space="preserve">  </w:t>
      </w:r>
      <w:r w:rsidR="006B5EA6" w:rsidRPr="0009789E">
        <w:rPr>
          <w:rFonts w:ascii="Times New Roman" w:eastAsia="Times New Roman" w:hAnsi="Times New Roman" w:cs="Times New Roman"/>
          <w:sz w:val="28"/>
          <w:szCs w:val="28"/>
          <w:lang w:val="ru-RU" w:eastAsia="ru-RU"/>
        </w:rPr>
        <w:t>А</w:t>
      </w:r>
      <w:r w:rsidRPr="0009789E">
        <w:rPr>
          <w:rFonts w:ascii="Times New Roman" w:eastAsia="Times New Roman" w:hAnsi="Times New Roman" w:cs="Times New Roman"/>
          <w:sz w:val="28"/>
          <w:szCs w:val="28"/>
          <w:lang w:val="ru-RU" w:eastAsia="ru-RU"/>
        </w:rPr>
        <w:t xml:space="preserve"> также кустарники: шиповник и сирень.</w:t>
      </w:r>
      <w:r w:rsidR="00D0049B" w:rsidRPr="00D0049B">
        <w:rPr>
          <w:rFonts w:ascii="Times New Roman" w:eastAsia="Times New Roman" w:hAnsi="Times New Roman" w:cs="Times New Roman"/>
          <w:sz w:val="28"/>
          <w:szCs w:val="28"/>
          <w:lang w:val="ru-RU" w:eastAsia="ru-RU"/>
        </w:rPr>
        <w:t xml:space="preserve"> </w:t>
      </w:r>
      <w:r w:rsidR="00D0049B" w:rsidRPr="0009789E">
        <w:rPr>
          <w:rFonts w:ascii="Times New Roman" w:eastAsia="Times New Roman" w:hAnsi="Times New Roman" w:cs="Times New Roman"/>
          <w:sz w:val="28"/>
          <w:szCs w:val="28"/>
          <w:lang w:val="ru-RU" w:eastAsia="ru-RU"/>
        </w:rPr>
        <w:t>Защитная полоса, расположенной на границе участка школы состоит из</w:t>
      </w:r>
      <w:r w:rsidR="00D0049B">
        <w:rPr>
          <w:rFonts w:ascii="Times New Roman" w:eastAsia="Times New Roman" w:hAnsi="Times New Roman" w:cs="Times New Roman"/>
          <w:sz w:val="28"/>
          <w:szCs w:val="28"/>
          <w:lang w:val="ru-RU" w:eastAsia="ru-RU"/>
        </w:rPr>
        <w:t xml:space="preserve"> двух рядов </w:t>
      </w:r>
      <w:r w:rsidR="00D0049B" w:rsidRPr="0009789E">
        <w:rPr>
          <w:rFonts w:ascii="Times New Roman" w:eastAsia="Times New Roman" w:hAnsi="Times New Roman" w:cs="Times New Roman"/>
          <w:sz w:val="28"/>
          <w:szCs w:val="28"/>
          <w:lang w:val="ru-RU" w:eastAsia="ru-RU"/>
        </w:rPr>
        <w:t xml:space="preserve"> берез (по санитарным нормам защитная полоса должна состоять из деревьев и кустарников шириной     1,5 – 2 метра).  </w:t>
      </w:r>
    </w:p>
    <w:p w:rsidR="00576117" w:rsidRPr="0009789E"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На школьном дворе разбиты клумбы с многолетними и однолетними цветами, которые высаживают учащиеся школы под руководством классных руководителей.</w:t>
      </w:r>
    </w:p>
    <w:p w:rsidR="00576117" w:rsidRPr="0009789E"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Я обратилась к администрации школы с предложением исследовать проблему благоустройства пришколь</w:t>
      </w:r>
      <w:r w:rsidR="00280BCD">
        <w:rPr>
          <w:rFonts w:ascii="Times New Roman" w:eastAsia="Times New Roman" w:hAnsi="Times New Roman" w:cs="Times New Roman"/>
          <w:sz w:val="28"/>
          <w:szCs w:val="28"/>
          <w:lang w:val="ru-RU" w:eastAsia="ru-RU"/>
        </w:rPr>
        <w:t xml:space="preserve">ной территории. </w:t>
      </w:r>
      <w:r w:rsidRPr="0009789E">
        <w:rPr>
          <w:rFonts w:ascii="Times New Roman" w:eastAsia="Times New Roman" w:hAnsi="Times New Roman" w:cs="Times New Roman"/>
          <w:sz w:val="28"/>
          <w:szCs w:val="28"/>
          <w:lang w:val="ru-RU" w:eastAsia="ru-RU"/>
        </w:rPr>
        <w:t xml:space="preserve">Мне была оказана помощь в получении  аналитической информации о состоянии дел на территории школы. Мне позволили ознакомиться с локальными документами по состоянию пришкольной территории. </w:t>
      </w:r>
    </w:p>
    <w:p w:rsidR="00576117" w:rsidRPr="0009789E"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Площадь школьного двора 2800</w:t>
      </w:r>
      <w:r w:rsidR="00280BCD">
        <w:rPr>
          <w:rFonts w:ascii="Times New Roman" w:eastAsia="Times New Roman" w:hAnsi="Times New Roman" w:cs="Times New Roman"/>
          <w:sz w:val="28"/>
          <w:szCs w:val="28"/>
          <w:lang w:val="ru-RU" w:eastAsia="ru-RU"/>
        </w:rPr>
        <w:t xml:space="preserve"> кв.м</w:t>
      </w:r>
      <w:r w:rsidRPr="0009789E">
        <w:rPr>
          <w:rFonts w:ascii="Times New Roman" w:eastAsia="Times New Roman" w:hAnsi="Times New Roman" w:cs="Times New Roman"/>
          <w:sz w:val="28"/>
          <w:szCs w:val="28"/>
          <w:lang w:val="ru-RU" w:eastAsia="ru-RU"/>
        </w:rPr>
        <w:t xml:space="preserve">. Школьный двор в обязательном порядке должен  быть  огорожен забором и иметь озеленение не менее чем на 50% территории </w:t>
      </w:r>
      <w:r w:rsidR="00280BCD">
        <w:rPr>
          <w:rFonts w:ascii="Times New Roman" w:eastAsia="Times New Roman" w:hAnsi="Times New Roman" w:cs="Times New Roman"/>
          <w:sz w:val="28"/>
          <w:szCs w:val="28"/>
          <w:lang w:val="ru-RU" w:eastAsia="ru-RU"/>
        </w:rPr>
        <w:t xml:space="preserve">по санитарным нормам </w:t>
      </w:r>
      <w:proofErr w:type="spellStart"/>
      <w:r w:rsidRPr="0009789E">
        <w:rPr>
          <w:rFonts w:ascii="Times New Roman" w:eastAsia="Times New Roman" w:hAnsi="Times New Roman" w:cs="Times New Roman"/>
          <w:sz w:val="28"/>
          <w:szCs w:val="28"/>
          <w:lang w:val="ru-RU" w:eastAsia="ru-RU"/>
        </w:rPr>
        <w:t>СанПиН</w:t>
      </w:r>
      <w:proofErr w:type="spellEnd"/>
      <w:r w:rsidRPr="0009789E">
        <w:rPr>
          <w:rFonts w:ascii="Times New Roman" w:eastAsia="Times New Roman" w:hAnsi="Times New Roman" w:cs="Times New Roman"/>
          <w:sz w:val="28"/>
          <w:szCs w:val="28"/>
          <w:lang w:val="ru-RU" w:eastAsia="ru-RU"/>
        </w:rPr>
        <w:t xml:space="preserve"> 2.4.2.2821-10 1 сентября 2011 г.</w:t>
      </w:r>
    </w:p>
    <w:p w:rsidR="00280BCD"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 xml:space="preserve">   </w:t>
      </w:r>
    </w:p>
    <w:p w:rsidR="00280BCD" w:rsidRDefault="00280BCD" w:rsidP="00D0049B">
      <w:pPr>
        <w:pStyle w:val="a3"/>
        <w:spacing w:line="360" w:lineRule="auto"/>
        <w:ind w:left="-567"/>
        <w:jc w:val="both"/>
        <w:rPr>
          <w:rFonts w:ascii="Times New Roman" w:eastAsia="Times New Roman" w:hAnsi="Times New Roman" w:cs="Times New Roman"/>
          <w:sz w:val="28"/>
          <w:szCs w:val="28"/>
          <w:lang w:val="ru-RU" w:eastAsia="ru-RU"/>
        </w:rPr>
      </w:pPr>
    </w:p>
    <w:p w:rsidR="00280BCD" w:rsidRDefault="00280BCD" w:rsidP="00D0049B">
      <w:pPr>
        <w:pStyle w:val="a3"/>
        <w:spacing w:line="360" w:lineRule="auto"/>
        <w:ind w:left="-567"/>
        <w:jc w:val="both"/>
        <w:rPr>
          <w:rFonts w:ascii="Times New Roman" w:eastAsia="Times New Roman" w:hAnsi="Times New Roman" w:cs="Times New Roman"/>
          <w:sz w:val="28"/>
          <w:szCs w:val="28"/>
          <w:lang w:val="ru-RU" w:eastAsia="ru-RU"/>
        </w:rPr>
      </w:pPr>
    </w:p>
    <w:p w:rsidR="00280BCD" w:rsidRDefault="00280BCD" w:rsidP="00D0049B">
      <w:pPr>
        <w:pStyle w:val="a3"/>
        <w:spacing w:line="360" w:lineRule="auto"/>
        <w:ind w:left="-567"/>
        <w:jc w:val="both"/>
        <w:rPr>
          <w:rFonts w:ascii="Times New Roman" w:eastAsia="Times New Roman" w:hAnsi="Times New Roman" w:cs="Times New Roman"/>
          <w:sz w:val="28"/>
          <w:szCs w:val="28"/>
          <w:lang w:val="ru-RU" w:eastAsia="ru-RU"/>
        </w:rPr>
      </w:pPr>
    </w:p>
    <w:p w:rsidR="00280BCD" w:rsidRDefault="00280BCD" w:rsidP="00D0049B">
      <w:pPr>
        <w:pStyle w:val="a3"/>
        <w:spacing w:line="360" w:lineRule="auto"/>
        <w:ind w:left="-567"/>
        <w:jc w:val="both"/>
        <w:rPr>
          <w:rFonts w:ascii="Times New Roman" w:eastAsia="Times New Roman" w:hAnsi="Times New Roman" w:cs="Times New Roman"/>
          <w:sz w:val="28"/>
          <w:szCs w:val="28"/>
          <w:lang w:val="ru-RU" w:eastAsia="ru-RU"/>
        </w:rPr>
      </w:pPr>
    </w:p>
    <w:p w:rsidR="00280BCD" w:rsidRDefault="00280BCD" w:rsidP="00D0049B">
      <w:pPr>
        <w:pStyle w:val="a3"/>
        <w:spacing w:line="360" w:lineRule="auto"/>
        <w:ind w:left="-567"/>
        <w:jc w:val="both"/>
        <w:rPr>
          <w:rFonts w:ascii="Times New Roman" w:eastAsia="Times New Roman" w:hAnsi="Times New Roman" w:cs="Times New Roman"/>
          <w:sz w:val="28"/>
          <w:szCs w:val="28"/>
          <w:lang w:val="ru-RU" w:eastAsia="ru-RU"/>
        </w:rPr>
      </w:pPr>
    </w:p>
    <w:p w:rsidR="00280BCD" w:rsidRDefault="00280BCD" w:rsidP="00D0049B">
      <w:pPr>
        <w:pStyle w:val="a3"/>
        <w:spacing w:line="360" w:lineRule="auto"/>
        <w:ind w:left="-567"/>
        <w:jc w:val="both"/>
        <w:rPr>
          <w:rFonts w:ascii="Times New Roman" w:eastAsia="Times New Roman" w:hAnsi="Times New Roman" w:cs="Times New Roman"/>
          <w:sz w:val="28"/>
          <w:szCs w:val="28"/>
          <w:lang w:val="ru-RU" w:eastAsia="ru-RU"/>
        </w:rPr>
      </w:pPr>
    </w:p>
    <w:p w:rsidR="00280BCD" w:rsidRDefault="00280BCD" w:rsidP="00D0049B">
      <w:pPr>
        <w:pStyle w:val="a3"/>
        <w:spacing w:line="360" w:lineRule="auto"/>
        <w:ind w:left="-567"/>
        <w:jc w:val="both"/>
        <w:rPr>
          <w:rFonts w:ascii="Times New Roman" w:eastAsia="Times New Roman" w:hAnsi="Times New Roman" w:cs="Times New Roman"/>
          <w:sz w:val="28"/>
          <w:szCs w:val="28"/>
          <w:lang w:val="ru-RU" w:eastAsia="ru-RU"/>
        </w:rPr>
      </w:pPr>
    </w:p>
    <w:p w:rsidR="00280BCD" w:rsidRDefault="00280BCD" w:rsidP="00D0049B">
      <w:pPr>
        <w:pStyle w:val="a3"/>
        <w:spacing w:line="360" w:lineRule="auto"/>
        <w:ind w:left="-567"/>
        <w:jc w:val="both"/>
        <w:rPr>
          <w:rFonts w:ascii="Times New Roman" w:eastAsia="Times New Roman" w:hAnsi="Times New Roman" w:cs="Times New Roman"/>
          <w:sz w:val="28"/>
          <w:szCs w:val="28"/>
          <w:lang w:val="ru-RU" w:eastAsia="ru-RU"/>
        </w:rPr>
      </w:pPr>
    </w:p>
    <w:p w:rsidR="00280BCD" w:rsidRDefault="00280BCD" w:rsidP="00D0049B">
      <w:pPr>
        <w:pStyle w:val="a3"/>
        <w:spacing w:line="360" w:lineRule="auto"/>
        <w:ind w:left="-567"/>
        <w:jc w:val="both"/>
        <w:rPr>
          <w:rFonts w:ascii="Times New Roman" w:eastAsia="Times New Roman" w:hAnsi="Times New Roman" w:cs="Times New Roman"/>
          <w:sz w:val="28"/>
          <w:szCs w:val="28"/>
          <w:lang w:val="ru-RU" w:eastAsia="ru-RU"/>
        </w:rPr>
      </w:pPr>
    </w:p>
    <w:p w:rsidR="00280BCD" w:rsidRDefault="00280BCD" w:rsidP="00D0049B">
      <w:pPr>
        <w:pStyle w:val="a3"/>
        <w:spacing w:line="360" w:lineRule="auto"/>
        <w:ind w:left="-567"/>
        <w:jc w:val="both"/>
        <w:rPr>
          <w:rFonts w:ascii="Times New Roman" w:eastAsia="Times New Roman" w:hAnsi="Times New Roman" w:cs="Times New Roman"/>
          <w:sz w:val="28"/>
          <w:szCs w:val="28"/>
          <w:lang w:val="ru-RU" w:eastAsia="ru-RU"/>
        </w:rPr>
      </w:pPr>
    </w:p>
    <w:p w:rsidR="00576117" w:rsidRPr="0009789E"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 xml:space="preserve">     </w:t>
      </w:r>
    </w:p>
    <w:p w:rsidR="00D74791" w:rsidRPr="00D74791" w:rsidRDefault="00576117" w:rsidP="00D0049B">
      <w:pPr>
        <w:pStyle w:val="a3"/>
        <w:spacing w:line="360" w:lineRule="auto"/>
        <w:ind w:left="-567"/>
        <w:jc w:val="both"/>
        <w:rPr>
          <w:rFonts w:ascii="Times New Roman" w:eastAsia="Times New Roman" w:hAnsi="Times New Roman" w:cs="Times New Roman"/>
          <w:b/>
          <w:sz w:val="32"/>
          <w:szCs w:val="28"/>
          <w:lang w:val="ru-RU" w:eastAsia="ru-RU"/>
        </w:rPr>
      </w:pPr>
      <w:r w:rsidRPr="00D74791">
        <w:rPr>
          <w:rFonts w:ascii="Times New Roman" w:eastAsia="Times New Roman" w:hAnsi="Times New Roman" w:cs="Times New Roman"/>
          <w:b/>
          <w:sz w:val="32"/>
          <w:szCs w:val="28"/>
          <w:lang w:val="ru-RU" w:eastAsia="ru-RU"/>
        </w:rPr>
        <w:lastRenderedPageBreak/>
        <w:t>Степень озеленения  школьного двора</w:t>
      </w:r>
      <w:r w:rsidR="00D74791" w:rsidRPr="00D74791">
        <w:rPr>
          <w:rFonts w:ascii="Times New Roman" w:eastAsia="Times New Roman" w:hAnsi="Times New Roman" w:cs="Times New Roman"/>
          <w:b/>
          <w:sz w:val="32"/>
          <w:szCs w:val="28"/>
          <w:lang w:val="ru-RU" w:eastAsia="ru-RU"/>
        </w:rPr>
        <w:t>.</w:t>
      </w:r>
    </w:p>
    <w:p w:rsidR="00576117" w:rsidRDefault="00D74791" w:rsidP="00D0049B">
      <w:pPr>
        <w:pStyle w:val="a3"/>
        <w:spacing w:line="360" w:lineRule="auto"/>
        <w:ind w:left="-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Я</w:t>
      </w:r>
      <w:r w:rsidR="00B705CA">
        <w:rPr>
          <w:rFonts w:ascii="Times New Roman" w:eastAsia="Times New Roman" w:hAnsi="Times New Roman" w:cs="Times New Roman"/>
          <w:sz w:val="28"/>
          <w:szCs w:val="28"/>
          <w:lang w:val="ru-RU" w:eastAsia="ru-RU"/>
        </w:rPr>
        <w:t xml:space="preserve"> провела следующие теоретические биосферы и атмосферы, так как других критериев загрязнения в наших условиях нет</w:t>
      </w:r>
      <w:proofErr w:type="gramStart"/>
      <w:r w:rsidR="00B705CA">
        <w:rPr>
          <w:rFonts w:ascii="Times New Roman" w:eastAsia="Times New Roman" w:hAnsi="Times New Roman" w:cs="Times New Roman"/>
          <w:sz w:val="28"/>
          <w:szCs w:val="28"/>
          <w:lang w:val="ru-RU" w:eastAsia="ru-RU"/>
        </w:rPr>
        <w:t>.</w:t>
      </w:r>
      <w:proofErr w:type="gramEnd"/>
      <w:r w:rsidR="00B705CA">
        <w:rPr>
          <w:rFonts w:ascii="Times New Roman" w:eastAsia="Times New Roman" w:hAnsi="Times New Roman" w:cs="Times New Roman"/>
          <w:sz w:val="28"/>
          <w:szCs w:val="28"/>
          <w:lang w:val="ru-RU" w:eastAsia="ru-RU"/>
        </w:rPr>
        <w:t xml:space="preserve"> (</w:t>
      </w:r>
      <w:proofErr w:type="gramStart"/>
      <w:r w:rsidR="00B705CA">
        <w:rPr>
          <w:rFonts w:ascii="Times New Roman" w:eastAsia="Times New Roman" w:hAnsi="Times New Roman" w:cs="Times New Roman"/>
          <w:sz w:val="28"/>
          <w:szCs w:val="28"/>
          <w:lang w:val="ru-RU" w:eastAsia="ru-RU"/>
        </w:rPr>
        <w:t>л</w:t>
      </w:r>
      <w:proofErr w:type="gramEnd"/>
      <w:r w:rsidR="00B705CA">
        <w:rPr>
          <w:rFonts w:ascii="Times New Roman" w:eastAsia="Times New Roman" w:hAnsi="Times New Roman" w:cs="Times New Roman"/>
          <w:sz w:val="28"/>
          <w:szCs w:val="28"/>
          <w:lang w:val="ru-RU" w:eastAsia="ru-RU"/>
        </w:rPr>
        <w:t xml:space="preserve">итосферы и гидросферы) </w:t>
      </w:r>
    </w:p>
    <w:p w:rsidR="00B705CA" w:rsidRPr="0009789E" w:rsidRDefault="00B705CA" w:rsidP="00D0049B">
      <w:pPr>
        <w:pStyle w:val="a3"/>
        <w:spacing w:line="360" w:lineRule="auto"/>
        <w:ind w:left="-567"/>
        <w:jc w:val="both"/>
        <w:rPr>
          <w:rFonts w:ascii="Times New Roman" w:eastAsia="Times New Roman" w:hAnsi="Times New Roman" w:cs="Times New Roman"/>
          <w:sz w:val="28"/>
          <w:szCs w:val="28"/>
          <w:lang w:val="ru-RU" w:eastAsia="ru-RU"/>
        </w:rPr>
      </w:pPr>
    </w:p>
    <w:p w:rsidR="00576117" w:rsidRPr="00280BCD" w:rsidRDefault="00576117" w:rsidP="00D0049B">
      <w:pPr>
        <w:pStyle w:val="a3"/>
        <w:spacing w:line="360" w:lineRule="auto"/>
        <w:ind w:left="-567"/>
        <w:jc w:val="both"/>
        <w:rPr>
          <w:rFonts w:ascii="Times New Roman" w:eastAsia="Times New Roman" w:hAnsi="Times New Roman" w:cs="Times New Roman"/>
          <w:b/>
          <w:sz w:val="28"/>
          <w:szCs w:val="28"/>
          <w:lang w:val="ru-RU" w:eastAsia="ru-RU"/>
        </w:rPr>
      </w:pPr>
      <w:r w:rsidRPr="00280BCD">
        <w:rPr>
          <w:rFonts w:ascii="Times New Roman" w:eastAsia="Times New Roman" w:hAnsi="Times New Roman" w:cs="Times New Roman"/>
          <w:b/>
          <w:sz w:val="28"/>
          <w:szCs w:val="28"/>
          <w:lang w:val="ru-RU" w:eastAsia="ru-RU"/>
        </w:rPr>
        <w:t>1. Подсчитала количество деревьев на пришкольном дворе.</w:t>
      </w:r>
    </w:p>
    <w:p w:rsidR="00576117" w:rsidRPr="0009789E"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 xml:space="preserve">На школьном дворе находится 82 дерева и 57  кустарников. </w:t>
      </w:r>
    </w:p>
    <w:p w:rsidR="00576117" w:rsidRPr="00280BCD" w:rsidRDefault="00576117" w:rsidP="00D0049B">
      <w:pPr>
        <w:pStyle w:val="a3"/>
        <w:spacing w:line="360" w:lineRule="auto"/>
        <w:ind w:left="-567"/>
        <w:jc w:val="both"/>
        <w:rPr>
          <w:rFonts w:ascii="Times New Roman" w:eastAsia="Times New Roman" w:hAnsi="Times New Roman" w:cs="Times New Roman"/>
          <w:b/>
          <w:sz w:val="28"/>
          <w:szCs w:val="28"/>
          <w:lang w:val="ru-RU" w:eastAsia="ru-RU"/>
        </w:rPr>
      </w:pPr>
      <w:r w:rsidRPr="00280BCD">
        <w:rPr>
          <w:rFonts w:ascii="Times New Roman" w:eastAsia="Times New Roman" w:hAnsi="Times New Roman" w:cs="Times New Roman"/>
          <w:b/>
          <w:sz w:val="28"/>
          <w:szCs w:val="28"/>
          <w:lang w:val="ru-RU" w:eastAsia="ru-RU"/>
        </w:rPr>
        <w:t>2. Подсчитала общую площадь кроны деревьев и кустарников.</w:t>
      </w:r>
    </w:p>
    <w:p w:rsidR="00576117" w:rsidRPr="0009789E"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 xml:space="preserve">Условно будем считать, что крона одного дерева равна 2 кв. м., а крона одного кустарника 1 кв. м. Если на школьном дворе находится 82 дерева и 57 кустарников, то общая площадь кроны деревьев и кустарников получится 221 кв. м. </w:t>
      </w:r>
    </w:p>
    <w:p w:rsidR="00576117" w:rsidRPr="00280BCD" w:rsidRDefault="00576117" w:rsidP="00D0049B">
      <w:pPr>
        <w:pStyle w:val="a3"/>
        <w:spacing w:line="360" w:lineRule="auto"/>
        <w:ind w:left="-567"/>
        <w:jc w:val="both"/>
        <w:rPr>
          <w:rFonts w:ascii="Times New Roman" w:eastAsia="Times New Roman" w:hAnsi="Times New Roman" w:cs="Times New Roman"/>
          <w:b/>
          <w:sz w:val="28"/>
          <w:szCs w:val="28"/>
          <w:lang w:val="ru-RU" w:eastAsia="ru-RU"/>
        </w:rPr>
      </w:pPr>
      <w:r w:rsidRPr="00280BCD">
        <w:rPr>
          <w:rFonts w:ascii="Times New Roman" w:eastAsia="Times New Roman" w:hAnsi="Times New Roman" w:cs="Times New Roman"/>
          <w:b/>
          <w:sz w:val="28"/>
          <w:szCs w:val="28"/>
          <w:lang w:val="ru-RU" w:eastAsia="ru-RU"/>
        </w:rPr>
        <w:t>3. Рассчитала площадь цветников.</w:t>
      </w:r>
    </w:p>
    <w:p w:rsidR="00576117" w:rsidRPr="0009789E"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 xml:space="preserve">1 цветник – 7 на 10 м. - 70 кв. метров </w:t>
      </w:r>
    </w:p>
    <w:p w:rsidR="00576117" w:rsidRPr="0009789E"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 xml:space="preserve">2 цветник 18 на 15 – 270 кв. метров. </w:t>
      </w:r>
    </w:p>
    <w:p w:rsidR="00576117" w:rsidRPr="0009789E"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Сравнив наши школьные показатели с данными Всемирной организации здравоохранения, я поняла, что наш школьный участок озеленен недостаточно.</w:t>
      </w:r>
    </w:p>
    <w:p w:rsidR="00576117" w:rsidRPr="0009789E"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Отсюда можно сделать вывод,  что на 1 учащегося школы приходится по 1,2 дерева и 0,9 кустарника.</w:t>
      </w:r>
    </w:p>
    <w:p w:rsidR="00576117" w:rsidRPr="0009789E"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 xml:space="preserve">По данным статистики дерево средней величины за 24 часа восстанавливает столько кислорода, сколько необходимо для дыхания 3 человек. </w:t>
      </w:r>
    </w:p>
    <w:p w:rsidR="00253F5D" w:rsidRDefault="00576117" w:rsidP="00D0049B">
      <w:pPr>
        <w:pStyle w:val="a3"/>
        <w:spacing w:line="360" w:lineRule="auto"/>
        <w:ind w:left="-567"/>
        <w:jc w:val="both"/>
        <w:rPr>
          <w:rFonts w:ascii="Times New Roman" w:eastAsia="Times New Roman" w:hAnsi="Times New Roman" w:cs="Times New Roman"/>
          <w:sz w:val="28"/>
          <w:szCs w:val="28"/>
          <w:lang w:val="ru-RU" w:eastAsia="ru-RU"/>
        </w:rPr>
      </w:pPr>
      <w:r w:rsidRPr="0009789E">
        <w:rPr>
          <w:rFonts w:ascii="Times New Roman" w:eastAsia="Times New Roman" w:hAnsi="Times New Roman" w:cs="Times New Roman"/>
          <w:sz w:val="28"/>
          <w:szCs w:val="28"/>
          <w:lang w:val="ru-RU" w:eastAsia="ru-RU"/>
        </w:rPr>
        <w:t xml:space="preserve">      </w:t>
      </w:r>
    </w:p>
    <w:p w:rsidR="00253F5D" w:rsidRDefault="00253F5D" w:rsidP="00D0049B">
      <w:pPr>
        <w:pStyle w:val="a3"/>
        <w:spacing w:line="360" w:lineRule="auto"/>
        <w:ind w:left="-567"/>
        <w:jc w:val="both"/>
        <w:rPr>
          <w:rFonts w:ascii="Times New Roman" w:eastAsia="Times New Roman" w:hAnsi="Times New Roman" w:cs="Times New Roman"/>
          <w:sz w:val="28"/>
          <w:szCs w:val="28"/>
          <w:lang w:val="ru-RU" w:eastAsia="ru-RU"/>
        </w:rPr>
      </w:pPr>
    </w:p>
    <w:p w:rsidR="00253F5D" w:rsidRDefault="00253F5D" w:rsidP="00D0049B">
      <w:pPr>
        <w:pStyle w:val="a3"/>
        <w:spacing w:line="360" w:lineRule="auto"/>
        <w:ind w:left="-567"/>
        <w:jc w:val="both"/>
        <w:rPr>
          <w:rFonts w:ascii="Times New Roman" w:eastAsia="Times New Roman" w:hAnsi="Times New Roman" w:cs="Times New Roman"/>
          <w:sz w:val="28"/>
          <w:szCs w:val="28"/>
          <w:lang w:val="ru-RU" w:eastAsia="ru-RU"/>
        </w:rPr>
      </w:pPr>
    </w:p>
    <w:p w:rsidR="00253F5D" w:rsidRDefault="00253F5D" w:rsidP="00D0049B">
      <w:pPr>
        <w:pStyle w:val="a3"/>
        <w:spacing w:line="360" w:lineRule="auto"/>
        <w:ind w:left="-567"/>
        <w:jc w:val="both"/>
        <w:rPr>
          <w:rFonts w:ascii="Times New Roman" w:eastAsia="Times New Roman" w:hAnsi="Times New Roman" w:cs="Times New Roman"/>
          <w:sz w:val="28"/>
          <w:szCs w:val="28"/>
          <w:lang w:val="ru-RU" w:eastAsia="ru-RU"/>
        </w:rPr>
      </w:pPr>
    </w:p>
    <w:p w:rsidR="00253F5D" w:rsidRDefault="00253F5D" w:rsidP="00D0049B">
      <w:pPr>
        <w:pStyle w:val="a3"/>
        <w:spacing w:line="360" w:lineRule="auto"/>
        <w:ind w:left="-567"/>
        <w:jc w:val="both"/>
        <w:rPr>
          <w:rFonts w:ascii="Times New Roman" w:eastAsia="Times New Roman" w:hAnsi="Times New Roman" w:cs="Times New Roman"/>
          <w:sz w:val="28"/>
          <w:szCs w:val="28"/>
          <w:lang w:val="ru-RU" w:eastAsia="ru-RU"/>
        </w:rPr>
      </w:pPr>
    </w:p>
    <w:p w:rsidR="00253F5D" w:rsidRDefault="00253F5D" w:rsidP="00D0049B">
      <w:pPr>
        <w:pStyle w:val="a3"/>
        <w:spacing w:line="360" w:lineRule="auto"/>
        <w:ind w:left="-567"/>
        <w:jc w:val="both"/>
        <w:rPr>
          <w:rFonts w:ascii="Times New Roman" w:eastAsia="Times New Roman" w:hAnsi="Times New Roman" w:cs="Times New Roman"/>
          <w:sz w:val="28"/>
          <w:szCs w:val="28"/>
          <w:lang w:val="ru-RU" w:eastAsia="ru-RU"/>
        </w:rPr>
      </w:pPr>
    </w:p>
    <w:p w:rsidR="00253F5D" w:rsidRDefault="00253F5D" w:rsidP="00D0049B">
      <w:pPr>
        <w:pStyle w:val="a3"/>
        <w:spacing w:line="360" w:lineRule="auto"/>
        <w:ind w:left="-567"/>
        <w:jc w:val="both"/>
        <w:rPr>
          <w:rFonts w:ascii="Times New Roman" w:eastAsia="Times New Roman" w:hAnsi="Times New Roman" w:cs="Times New Roman"/>
          <w:sz w:val="28"/>
          <w:szCs w:val="28"/>
          <w:lang w:val="ru-RU" w:eastAsia="ru-RU"/>
        </w:rPr>
      </w:pPr>
    </w:p>
    <w:p w:rsidR="00253F5D" w:rsidRDefault="00253F5D" w:rsidP="00D0049B">
      <w:pPr>
        <w:pStyle w:val="a3"/>
        <w:spacing w:line="360" w:lineRule="auto"/>
        <w:ind w:left="-567"/>
        <w:jc w:val="both"/>
        <w:rPr>
          <w:rFonts w:ascii="Times New Roman" w:eastAsia="Times New Roman" w:hAnsi="Times New Roman" w:cs="Times New Roman"/>
          <w:sz w:val="28"/>
          <w:szCs w:val="28"/>
          <w:lang w:val="ru-RU" w:eastAsia="ru-RU"/>
        </w:rPr>
      </w:pPr>
    </w:p>
    <w:p w:rsidR="00576117" w:rsidRPr="00280BCD" w:rsidRDefault="00576117" w:rsidP="00D0049B">
      <w:pPr>
        <w:pStyle w:val="a3"/>
        <w:spacing w:line="360" w:lineRule="auto"/>
        <w:ind w:left="-567"/>
        <w:jc w:val="both"/>
        <w:rPr>
          <w:rFonts w:ascii="Times New Roman" w:eastAsia="Times New Roman" w:hAnsi="Times New Roman" w:cs="Times New Roman"/>
          <w:b/>
          <w:sz w:val="28"/>
          <w:szCs w:val="28"/>
          <w:lang w:val="ru-RU" w:eastAsia="ru-RU"/>
        </w:rPr>
      </w:pPr>
      <w:r w:rsidRPr="00280BCD">
        <w:rPr>
          <w:rFonts w:ascii="Times New Roman" w:eastAsia="Times New Roman" w:hAnsi="Times New Roman" w:cs="Times New Roman"/>
          <w:b/>
          <w:sz w:val="28"/>
          <w:szCs w:val="28"/>
          <w:lang w:val="ru-RU" w:eastAsia="ru-RU"/>
        </w:rPr>
        <w:t>Следовательно, можно сделать вывод: кислорода учащимся и работникам школы достаточно.</w:t>
      </w:r>
    </w:p>
    <w:p w:rsidR="00280BCD" w:rsidRDefault="00280BCD" w:rsidP="00D0049B">
      <w:pPr>
        <w:pStyle w:val="a3"/>
        <w:spacing w:line="360" w:lineRule="auto"/>
        <w:ind w:left="-567"/>
        <w:jc w:val="both"/>
        <w:rPr>
          <w:rFonts w:ascii="Times New Roman" w:eastAsia="Times New Roman" w:hAnsi="Times New Roman" w:cs="Times New Roman"/>
          <w:sz w:val="28"/>
          <w:szCs w:val="28"/>
          <w:lang w:val="ru-RU" w:eastAsia="ru-RU"/>
        </w:rPr>
      </w:pPr>
    </w:p>
    <w:p w:rsidR="00253F5D" w:rsidRPr="00253F5D" w:rsidRDefault="00253F5D" w:rsidP="00D0049B">
      <w:pPr>
        <w:pStyle w:val="a3"/>
        <w:spacing w:line="360" w:lineRule="auto"/>
        <w:ind w:left="-567"/>
        <w:jc w:val="both"/>
        <w:rPr>
          <w:rFonts w:ascii="Times New Roman" w:eastAsia="Times New Roman" w:hAnsi="Times New Roman" w:cs="Times New Roman"/>
          <w:b/>
          <w:sz w:val="28"/>
          <w:szCs w:val="28"/>
          <w:lang w:val="ru-RU" w:eastAsia="ru-RU"/>
        </w:rPr>
      </w:pPr>
      <w:r w:rsidRPr="00253F5D">
        <w:rPr>
          <w:rFonts w:ascii="Times New Roman" w:eastAsia="Times New Roman" w:hAnsi="Times New Roman" w:cs="Times New Roman"/>
          <w:b/>
          <w:sz w:val="28"/>
          <w:szCs w:val="28"/>
          <w:lang w:val="ru-RU" w:eastAsia="ru-RU"/>
        </w:rPr>
        <w:t>Влияние растительности на территорию</w:t>
      </w:r>
      <w:r>
        <w:rPr>
          <w:rFonts w:ascii="Times New Roman" w:eastAsia="Times New Roman" w:hAnsi="Times New Roman" w:cs="Times New Roman"/>
          <w:b/>
          <w:sz w:val="28"/>
          <w:szCs w:val="28"/>
          <w:lang w:val="ru-RU" w:eastAsia="ru-RU"/>
        </w:rPr>
        <w:t xml:space="preserve"> двора</w:t>
      </w:r>
      <w:r w:rsidRPr="00253F5D">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Оценка состояния воздуха.</w:t>
      </w:r>
    </w:p>
    <w:p w:rsidR="00280BCD" w:rsidRPr="00D74791" w:rsidRDefault="00280BCD" w:rsidP="00D0049B">
      <w:pPr>
        <w:pStyle w:val="a3"/>
        <w:spacing w:line="360" w:lineRule="auto"/>
        <w:ind w:left="-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Разные породы деревьев обладают различными свойствами, влияющими на состояние территорий. В таблице указаны деревья, посаженные на территории нашего двора.</w:t>
      </w:r>
    </w:p>
    <w:tbl>
      <w:tblPr>
        <w:tblStyle w:val="-3"/>
        <w:tblW w:w="9766" w:type="dxa"/>
        <w:tblLook w:val="04A0"/>
      </w:tblPr>
      <w:tblGrid>
        <w:gridCol w:w="3255"/>
        <w:gridCol w:w="3255"/>
        <w:gridCol w:w="3256"/>
      </w:tblGrid>
      <w:tr w:rsidR="00576117" w:rsidRPr="00BE3562" w:rsidTr="00377AA8">
        <w:trPr>
          <w:cnfStyle w:val="100000000000"/>
          <w:trHeight w:val="1132"/>
        </w:trPr>
        <w:tc>
          <w:tcPr>
            <w:cnfStyle w:val="001000000000"/>
            <w:tcW w:w="3255" w:type="dxa"/>
          </w:tcPr>
          <w:p w:rsidR="00576117" w:rsidRPr="008E2A4F" w:rsidRDefault="00576117" w:rsidP="00377AA8">
            <w:pPr>
              <w:pStyle w:val="a3"/>
              <w:spacing w:line="360" w:lineRule="auto"/>
              <w:jc w:val="both"/>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Антимикробные</w:t>
            </w:r>
          </w:p>
        </w:tc>
        <w:tc>
          <w:tcPr>
            <w:tcW w:w="3255" w:type="dxa"/>
          </w:tcPr>
          <w:p w:rsidR="00576117" w:rsidRPr="008E2A4F" w:rsidRDefault="00576117" w:rsidP="00377AA8">
            <w:pPr>
              <w:pStyle w:val="a3"/>
              <w:spacing w:line="360" w:lineRule="auto"/>
              <w:jc w:val="both"/>
              <w:cnfStyle w:val="100000000000"/>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Шумопоглащающие</w:t>
            </w:r>
          </w:p>
        </w:tc>
        <w:tc>
          <w:tcPr>
            <w:tcW w:w="3256" w:type="dxa"/>
          </w:tcPr>
          <w:p w:rsidR="00576117" w:rsidRPr="008E2A4F" w:rsidRDefault="00576117" w:rsidP="00377AA8">
            <w:pPr>
              <w:pStyle w:val="a3"/>
              <w:spacing w:line="360" w:lineRule="auto"/>
              <w:jc w:val="both"/>
              <w:cnfStyle w:val="100000000000"/>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Уменьшают электромагнитное загрязнение</w:t>
            </w:r>
          </w:p>
        </w:tc>
      </w:tr>
      <w:tr w:rsidR="00576117" w:rsidRPr="00BE3562" w:rsidTr="00377AA8">
        <w:trPr>
          <w:cnfStyle w:val="000000100000"/>
          <w:trHeight w:val="560"/>
        </w:trPr>
        <w:tc>
          <w:tcPr>
            <w:cnfStyle w:val="001000000000"/>
            <w:tcW w:w="3255" w:type="dxa"/>
          </w:tcPr>
          <w:p w:rsidR="00576117" w:rsidRPr="008E2A4F" w:rsidRDefault="00576117" w:rsidP="00377AA8">
            <w:pPr>
              <w:pStyle w:val="a3"/>
              <w:spacing w:line="360" w:lineRule="auto"/>
              <w:jc w:val="both"/>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Береза</w:t>
            </w:r>
            <w:r>
              <w:rPr>
                <w:rFonts w:ascii="Times New Roman" w:eastAsia="Times New Roman" w:hAnsi="Times New Roman" w:cs="Times New Roman"/>
                <w:sz w:val="28"/>
                <w:szCs w:val="28"/>
                <w:lang w:val="ru-RU" w:eastAsia="ru-RU"/>
              </w:rPr>
              <w:t xml:space="preserve"> повислая</w:t>
            </w:r>
          </w:p>
        </w:tc>
        <w:tc>
          <w:tcPr>
            <w:tcW w:w="3255" w:type="dxa"/>
          </w:tcPr>
          <w:p w:rsidR="00576117" w:rsidRPr="008E2A4F" w:rsidRDefault="00576117" w:rsidP="00377AA8">
            <w:pPr>
              <w:pStyle w:val="a3"/>
              <w:spacing w:line="360" w:lineRule="auto"/>
              <w:jc w:val="both"/>
              <w:cnfStyle w:val="000000100000"/>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Береза</w:t>
            </w:r>
            <w:r>
              <w:rPr>
                <w:rFonts w:ascii="Times New Roman" w:eastAsia="Times New Roman" w:hAnsi="Times New Roman" w:cs="Times New Roman"/>
                <w:sz w:val="28"/>
                <w:szCs w:val="28"/>
                <w:lang w:val="ru-RU" w:eastAsia="ru-RU"/>
              </w:rPr>
              <w:t xml:space="preserve"> повислая</w:t>
            </w:r>
          </w:p>
        </w:tc>
        <w:tc>
          <w:tcPr>
            <w:tcW w:w="3256" w:type="dxa"/>
          </w:tcPr>
          <w:p w:rsidR="00576117" w:rsidRPr="008E2A4F" w:rsidRDefault="00576117" w:rsidP="00377AA8">
            <w:pPr>
              <w:pStyle w:val="a3"/>
              <w:spacing w:line="360" w:lineRule="auto"/>
              <w:jc w:val="both"/>
              <w:cnfStyle w:val="000000100000"/>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Рябина обыкновенная</w:t>
            </w:r>
          </w:p>
        </w:tc>
      </w:tr>
      <w:tr w:rsidR="00576117" w:rsidRPr="00BE3562" w:rsidTr="00377AA8">
        <w:trPr>
          <w:cnfStyle w:val="000000010000"/>
          <w:trHeight w:val="1190"/>
        </w:trPr>
        <w:tc>
          <w:tcPr>
            <w:cnfStyle w:val="001000000000"/>
            <w:tcW w:w="3255" w:type="dxa"/>
          </w:tcPr>
          <w:p w:rsidR="00576117" w:rsidRDefault="00576117" w:rsidP="00377AA8">
            <w:pPr>
              <w:pStyle w:val="a3"/>
              <w:spacing w:line="360" w:lineRule="auto"/>
              <w:jc w:val="both"/>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Клен</w:t>
            </w:r>
            <w:r>
              <w:rPr>
                <w:rFonts w:ascii="Times New Roman" w:eastAsia="Times New Roman" w:hAnsi="Times New Roman" w:cs="Times New Roman"/>
                <w:sz w:val="28"/>
                <w:szCs w:val="28"/>
                <w:lang w:val="ru-RU" w:eastAsia="ru-RU"/>
              </w:rPr>
              <w:t xml:space="preserve"> американский</w:t>
            </w:r>
          </w:p>
          <w:p w:rsidR="00576117" w:rsidRDefault="00576117" w:rsidP="00377AA8">
            <w:pPr>
              <w:pStyle w:val="a3"/>
              <w:spacing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Клен канадский</w:t>
            </w:r>
          </w:p>
          <w:p w:rsidR="00576117" w:rsidRPr="008E2A4F" w:rsidRDefault="00576117" w:rsidP="00377AA8">
            <w:pPr>
              <w:pStyle w:val="a3"/>
              <w:spacing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Ель лесная</w:t>
            </w:r>
          </w:p>
        </w:tc>
        <w:tc>
          <w:tcPr>
            <w:tcW w:w="3255" w:type="dxa"/>
          </w:tcPr>
          <w:p w:rsidR="00576117" w:rsidRPr="008E2A4F" w:rsidRDefault="00576117" w:rsidP="00377AA8">
            <w:pPr>
              <w:pStyle w:val="a3"/>
              <w:spacing w:line="360" w:lineRule="auto"/>
              <w:jc w:val="both"/>
              <w:cnfStyle w:val="000000010000"/>
              <w:rPr>
                <w:rFonts w:ascii="Times New Roman" w:eastAsia="Times New Roman" w:hAnsi="Times New Roman" w:cs="Times New Roman"/>
                <w:sz w:val="28"/>
                <w:szCs w:val="28"/>
                <w:lang w:val="ru-RU" w:eastAsia="ru-RU"/>
              </w:rPr>
            </w:pPr>
          </w:p>
        </w:tc>
        <w:tc>
          <w:tcPr>
            <w:tcW w:w="3256" w:type="dxa"/>
          </w:tcPr>
          <w:p w:rsidR="00576117" w:rsidRPr="008E2A4F" w:rsidRDefault="00576117" w:rsidP="00377AA8">
            <w:pPr>
              <w:pStyle w:val="a3"/>
              <w:spacing w:line="360" w:lineRule="auto"/>
              <w:jc w:val="both"/>
              <w:cnfStyle w:val="000000010000"/>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Сирень</w:t>
            </w:r>
            <w:r>
              <w:rPr>
                <w:rFonts w:ascii="Times New Roman" w:eastAsia="Times New Roman" w:hAnsi="Times New Roman" w:cs="Times New Roman"/>
                <w:sz w:val="28"/>
                <w:szCs w:val="28"/>
                <w:lang w:val="ru-RU" w:eastAsia="ru-RU"/>
              </w:rPr>
              <w:t xml:space="preserve"> белая</w:t>
            </w:r>
          </w:p>
        </w:tc>
      </w:tr>
    </w:tbl>
    <w:p w:rsidR="00576117" w:rsidRDefault="00576117" w:rsidP="001508B0">
      <w:pPr>
        <w:pStyle w:val="a3"/>
        <w:spacing w:line="360" w:lineRule="auto"/>
        <w:jc w:val="both"/>
        <w:rPr>
          <w:rFonts w:ascii="Times New Roman" w:eastAsia="Times New Roman" w:hAnsi="Times New Roman" w:cs="Times New Roman"/>
          <w:color w:val="FF0000"/>
          <w:sz w:val="28"/>
          <w:szCs w:val="28"/>
          <w:lang w:val="ru-RU" w:eastAsia="ru-RU"/>
        </w:rPr>
      </w:pPr>
    </w:p>
    <w:p w:rsidR="008E2A4F" w:rsidRPr="00280BCD" w:rsidRDefault="00C41638" w:rsidP="001508B0">
      <w:pPr>
        <w:pStyle w:val="a3"/>
        <w:spacing w:line="360" w:lineRule="auto"/>
        <w:jc w:val="both"/>
        <w:rPr>
          <w:rFonts w:ascii="Times New Roman" w:eastAsia="Times New Roman" w:hAnsi="Times New Roman" w:cs="Times New Roman"/>
          <w:b/>
          <w:sz w:val="28"/>
          <w:szCs w:val="28"/>
          <w:lang w:val="ru-RU" w:eastAsia="ru-RU"/>
        </w:rPr>
      </w:pPr>
      <w:r w:rsidRPr="00280BCD">
        <w:rPr>
          <w:rFonts w:ascii="Times New Roman" w:eastAsia="Times New Roman" w:hAnsi="Times New Roman" w:cs="Times New Roman"/>
          <w:b/>
          <w:sz w:val="28"/>
          <w:szCs w:val="28"/>
          <w:lang w:val="ru-RU" w:eastAsia="ru-RU"/>
        </w:rPr>
        <w:t>Вывод: значительное количество растений хорошо влияет на состояние атмосферного воздуха школьного двора.</w:t>
      </w:r>
      <w:r w:rsidR="00576117" w:rsidRPr="00280BCD">
        <w:rPr>
          <w:rFonts w:ascii="Times New Roman" w:eastAsia="Times New Roman" w:hAnsi="Times New Roman" w:cs="Times New Roman"/>
          <w:b/>
          <w:sz w:val="28"/>
          <w:szCs w:val="28"/>
          <w:lang w:val="ru-RU" w:eastAsia="ru-RU"/>
        </w:rPr>
        <w:t xml:space="preserve"> </w:t>
      </w:r>
    </w:p>
    <w:p w:rsidR="00576117" w:rsidRDefault="00280BCD" w:rsidP="001508B0">
      <w:pPr>
        <w:pStyle w:val="a3"/>
        <w:spacing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Еще одним </w:t>
      </w:r>
      <w:r w:rsidR="00C41638" w:rsidRPr="008E2A4F">
        <w:rPr>
          <w:rFonts w:ascii="Times New Roman" w:eastAsia="Times New Roman" w:hAnsi="Times New Roman" w:cs="Times New Roman"/>
          <w:sz w:val="28"/>
          <w:szCs w:val="28"/>
          <w:lang w:val="ru-RU" w:eastAsia="ru-RU"/>
        </w:rPr>
        <w:t>доказательством чистоты воздуха на школьном дворе является большое количество лишайников на деревьях, растущих около школы. Лишайники</w:t>
      </w:r>
      <w:r w:rsidR="009E58CE">
        <w:rPr>
          <w:rFonts w:ascii="Times New Roman" w:eastAsia="Times New Roman" w:hAnsi="Times New Roman" w:cs="Times New Roman"/>
          <w:sz w:val="28"/>
          <w:szCs w:val="28"/>
          <w:lang w:val="ru-RU" w:eastAsia="ru-RU"/>
        </w:rPr>
        <w:t xml:space="preserve"> </w:t>
      </w:r>
      <w:r w:rsidR="00C41638" w:rsidRPr="008E2A4F">
        <w:rPr>
          <w:rFonts w:ascii="Times New Roman" w:eastAsia="Times New Roman" w:hAnsi="Times New Roman" w:cs="Times New Roman"/>
          <w:sz w:val="28"/>
          <w:szCs w:val="28"/>
          <w:lang w:val="ru-RU" w:eastAsia="ru-RU"/>
        </w:rPr>
        <w:t xml:space="preserve">- биоиндикаторы, чрезвычайно чувствительны к загрязнению. </w:t>
      </w:r>
    </w:p>
    <w:tbl>
      <w:tblPr>
        <w:tblStyle w:val="-3"/>
        <w:tblpPr w:leftFromText="180" w:rightFromText="180" w:vertAnchor="text" w:horzAnchor="margin" w:tblpY="112"/>
        <w:tblW w:w="0" w:type="auto"/>
        <w:tblLook w:val="04A0"/>
      </w:tblPr>
      <w:tblGrid>
        <w:gridCol w:w="4785"/>
        <w:gridCol w:w="4786"/>
      </w:tblGrid>
      <w:tr w:rsidR="00280BCD" w:rsidRPr="008E2A4F" w:rsidTr="00280BCD">
        <w:trPr>
          <w:cnfStyle w:val="100000000000"/>
        </w:trPr>
        <w:tc>
          <w:tcPr>
            <w:cnfStyle w:val="001000000000"/>
            <w:tcW w:w="4785" w:type="dxa"/>
          </w:tcPr>
          <w:p w:rsidR="00280BCD" w:rsidRPr="008E2A4F" w:rsidRDefault="00280BCD" w:rsidP="00280BCD">
            <w:pPr>
              <w:pStyle w:val="a3"/>
              <w:spacing w:line="360" w:lineRule="auto"/>
              <w:jc w:val="both"/>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Зоны лишайников</w:t>
            </w:r>
          </w:p>
        </w:tc>
        <w:tc>
          <w:tcPr>
            <w:tcW w:w="4786" w:type="dxa"/>
          </w:tcPr>
          <w:p w:rsidR="00280BCD" w:rsidRPr="008E2A4F" w:rsidRDefault="00280BCD" w:rsidP="00280BCD">
            <w:pPr>
              <w:pStyle w:val="a3"/>
              <w:spacing w:line="360" w:lineRule="auto"/>
              <w:jc w:val="both"/>
              <w:cnfStyle w:val="100000000000"/>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Состояние воздуха</w:t>
            </w:r>
          </w:p>
        </w:tc>
      </w:tr>
      <w:tr w:rsidR="00280BCD" w:rsidRPr="008E2A4F" w:rsidTr="00280BCD">
        <w:trPr>
          <w:cnfStyle w:val="000000100000"/>
        </w:trPr>
        <w:tc>
          <w:tcPr>
            <w:cnfStyle w:val="001000000000"/>
            <w:tcW w:w="4785" w:type="dxa"/>
          </w:tcPr>
          <w:p w:rsidR="00280BCD" w:rsidRPr="008E2A4F" w:rsidRDefault="00280BCD" w:rsidP="00280BCD">
            <w:pPr>
              <w:pStyle w:val="a3"/>
              <w:spacing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Лишайники </w:t>
            </w:r>
            <w:r w:rsidRPr="008E2A4F">
              <w:rPr>
                <w:rFonts w:ascii="Times New Roman" w:eastAsia="Times New Roman" w:hAnsi="Times New Roman" w:cs="Times New Roman"/>
                <w:sz w:val="28"/>
                <w:szCs w:val="28"/>
                <w:lang w:val="ru-RU" w:eastAsia="ru-RU"/>
              </w:rPr>
              <w:t>практически отсутствуют</w:t>
            </w:r>
          </w:p>
        </w:tc>
        <w:tc>
          <w:tcPr>
            <w:tcW w:w="4786" w:type="dxa"/>
          </w:tcPr>
          <w:p w:rsidR="00280BCD" w:rsidRPr="008E2A4F" w:rsidRDefault="00280BCD" w:rsidP="00280BCD">
            <w:pPr>
              <w:pStyle w:val="a3"/>
              <w:spacing w:line="360" w:lineRule="auto"/>
              <w:jc w:val="both"/>
              <w:cnfStyle w:val="000000100000"/>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Воздух очень загря</w:t>
            </w:r>
            <w:r>
              <w:rPr>
                <w:rFonts w:ascii="Times New Roman" w:eastAsia="Times New Roman" w:hAnsi="Times New Roman" w:cs="Times New Roman"/>
                <w:sz w:val="28"/>
                <w:szCs w:val="28"/>
                <w:lang w:val="ru-RU" w:eastAsia="ru-RU"/>
              </w:rPr>
              <w:t>з</w:t>
            </w:r>
            <w:r w:rsidRPr="008E2A4F">
              <w:rPr>
                <w:rFonts w:ascii="Times New Roman" w:eastAsia="Times New Roman" w:hAnsi="Times New Roman" w:cs="Times New Roman"/>
                <w:sz w:val="28"/>
                <w:szCs w:val="28"/>
                <w:lang w:val="ru-RU" w:eastAsia="ru-RU"/>
              </w:rPr>
              <w:t>нен</w:t>
            </w:r>
          </w:p>
        </w:tc>
      </w:tr>
      <w:tr w:rsidR="00280BCD" w:rsidRPr="008E2A4F" w:rsidTr="00280BCD">
        <w:trPr>
          <w:cnfStyle w:val="000000010000"/>
        </w:trPr>
        <w:tc>
          <w:tcPr>
            <w:cnfStyle w:val="001000000000"/>
            <w:tcW w:w="4785" w:type="dxa"/>
          </w:tcPr>
          <w:p w:rsidR="00280BCD" w:rsidRPr="008E2A4F" w:rsidRDefault="00280BCD" w:rsidP="00280BCD">
            <w:pPr>
              <w:pStyle w:val="a3"/>
              <w:spacing w:line="360" w:lineRule="auto"/>
              <w:jc w:val="both"/>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Лишайников мало</w:t>
            </w:r>
          </w:p>
        </w:tc>
        <w:tc>
          <w:tcPr>
            <w:tcW w:w="4786" w:type="dxa"/>
          </w:tcPr>
          <w:p w:rsidR="00280BCD" w:rsidRPr="008E2A4F" w:rsidRDefault="00280BCD" w:rsidP="00280BCD">
            <w:pPr>
              <w:pStyle w:val="a3"/>
              <w:spacing w:line="360" w:lineRule="auto"/>
              <w:jc w:val="both"/>
              <w:cnfStyle w:val="000000010000"/>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Среднее загрязнение</w:t>
            </w:r>
          </w:p>
        </w:tc>
      </w:tr>
      <w:tr w:rsidR="00280BCD" w:rsidRPr="008E2A4F" w:rsidTr="00280BCD">
        <w:trPr>
          <w:cnfStyle w:val="000000100000"/>
        </w:trPr>
        <w:tc>
          <w:tcPr>
            <w:cnfStyle w:val="001000000000"/>
            <w:tcW w:w="4785" w:type="dxa"/>
          </w:tcPr>
          <w:p w:rsidR="00280BCD" w:rsidRPr="008E2A4F" w:rsidRDefault="00280BCD" w:rsidP="00280BCD">
            <w:pPr>
              <w:pStyle w:val="a3"/>
              <w:spacing w:line="360" w:lineRule="auto"/>
              <w:jc w:val="both"/>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Лишайников много</w:t>
            </w:r>
          </w:p>
        </w:tc>
        <w:tc>
          <w:tcPr>
            <w:tcW w:w="4786" w:type="dxa"/>
          </w:tcPr>
          <w:p w:rsidR="00280BCD" w:rsidRPr="008E2A4F" w:rsidRDefault="00280BCD" w:rsidP="00280BCD">
            <w:pPr>
              <w:pStyle w:val="a3"/>
              <w:spacing w:line="360" w:lineRule="auto"/>
              <w:jc w:val="both"/>
              <w:cnfStyle w:val="000000100000"/>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Загрязнение слабое</w:t>
            </w:r>
          </w:p>
        </w:tc>
      </w:tr>
    </w:tbl>
    <w:p w:rsidR="00280BCD" w:rsidRDefault="00280BCD" w:rsidP="001508B0">
      <w:pPr>
        <w:pStyle w:val="a3"/>
        <w:spacing w:line="360" w:lineRule="auto"/>
        <w:jc w:val="both"/>
        <w:rPr>
          <w:rFonts w:ascii="Times New Roman" w:eastAsia="Times New Roman" w:hAnsi="Times New Roman" w:cs="Times New Roman"/>
          <w:sz w:val="28"/>
          <w:szCs w:val="28"/>
          <w:lang w:val="ru-RU" w:eastAsia="ru-RU"/>
        </w:rPr>
      </w:pPr>
    </w:p>
    <w:p w:rsidR="008E2A4F" w:rsidRPr="009E58CE" w:rsidRDefault="00C41638" w:rsidP="001508B0">
      <w:pPr>
        <w:pStyle w:val="a3"/>
        <w:spacing w:line="360" w:lineRule="auto"/>
        <w:jc w:val="both"/>
        <w:rPr>
          <w:rFonts w:ascii="Times New Roman" w:eastAsia="Times New Roman" w:hAnsi="Times New Roman" w:cs="Times New Roman"/>
          <w:sz w:val="28"/>
          <w:szCs w:val="28"/>
          <w:lang w:val="ru-RU" w:eastAsia="ru-RU"/>
        </w:rPr>
      </w:pPr>
      <w:r w:rsidRPr="008E2A4F">
        <w:rPr>
          <w:rFonts w:ascii="Times New Roman" w:eastAsia="Times New Roman" w:hAnsi="Times New Roman" w:cs="Times New Roman"/>
          <w:sz w:val="28"/>
          <w:szCs w:val="28"/>
          <w:lang w:val="ru-RU" w:eastAsia="ru-RU"/>
        </w:rPr>
        <w:t xml:space="preserve">Я обследовала деревья, образующие зеленую полосу вдоль дороги рядом со школой, на наличие лишайников. </w:t>
      </w:r>
    </w:p>
    <w:p w:rsidR="00C41638" w:rsidRDefault="00C41638" w:rsidP="001508B0">
      <w:pPr>
        <w:pStyle w:val="a3"/>
        <w:spacing w:line="360" w:lineRule="auto"/>
        <w:jc w:val="both"/>
        <w:rPr>
          <w:rFonts w:ascii="Times New Roman" w:eastAsia="Times New Roman" w:hAnsi="Times New Roman" w:cs="Times New Roman"/>
          <w:b/>
          <w:sz w:val="28"/>
          <w:szCs w:val="28"/>
          <w:u w:val="single"/>
          <w:lang w:val="ru-RU" w:eastAsia="ru-RU"/>
        </w:rPr>
      </w:pPr>
      <w:r w:rsidRPr="008E2A4F">
        <w:rPr>
          <w:rFonts w:ascii="Times New Roman" w:eastAsia="Times New Roman" w:hAnsi="Times New Roman" w:cs="Times New Roman"/>
          <w:sz w:val="28"/>
          <w:szCs w:val="28"/>
          <w:lang w:val="ru-RU" w:eastAsia="ru-RU"/>
        </w:rPr>
        <w:t xml:space="preserve">Вдоль дороги растут березы, клен, боярышник. На всех деревьях лишайников много.  </w:t>
      </w:r>
    </w:p>
    <w:p w:rsidR="00576117" w:rsidRDefault="00576117" w:rsidP="00576117">
      <w:pPr>
        <w:pStyle w:val="a3"/>
        <w:spacing w:line="360" w:lineRule="auto"/>
        <w:jc w:val="both"/>
        <w:rPr>
          <w:rFonts w:ascii="Times New Roman" w:eastAsia="Times New Roman" w:hAnsi="Times New Roman" w:cs="Times New Roman"/>
          <w:sz w:val="28"/>
          <w:szCs w:val="28"/>
          <w:lang w:val="ru-RU" w:eastAsia="ru-RU"/>
        </w:rPr>
      </w:pPr>
    </w:p>
    <w:p w:rsidR="00280BCD" w:rsidRPr="008E2A4F" w:rsidRDefault="00280BCD" w:rsidP="00576117">
      <w:pPr>
        <w:pStyle w:val="a3"/>
        <w:spacing w:line="360" w:lineRule="auto"/>
        <w:jc w:val="both"/>
        <w:rPr>
          <w:rFonts w:ascii="Times New Roman" w:eastAsia="Times New Roman" w:hAnsi="Times New Roman" w:cs="Times New Roman"/>
          <w:sz w:val="28"/>
          <w:szCs w:val="28"/>
          <w:lang w:val="ru-RU" w:eastAsia="ru-RU"/>
        </w:rPr>
      </w:pPr>
    </w:p>
    <w:p w:rsidR="00576117" w:rsidRDefault="00576117" w:rsidP="00576117">
      <w:pPr>
        <w:pStyle w:val="a3"/>
        <w:spacing w:line="360" w:lineRule="auto"/>
        <w:jc w:val="both"/>
        <w:rPr>
          <w:rFonts w:ascii="Times New Roman" w:eastAsia="Times New Roman" w:hAnsi="Times New Roman" w:cs="Times New Roman"/>
          <w:color w:val="FF0000"/>
          <w:sz w:val="28"/>
          <w:szCs w:val="28"/>
          <w:lang w:val="ru-RU" w:eastAsia="ru-RU"/>
        </w:rPr>
      </w:pPr>
    </w:p>
    <w:p w:rsidR="00576117" w:rsidRPr="00280BCD" w:rsidRDefault="00576117" w:rsidP="00280BCD">
      <w:pPr>
        <w:pStyle w:val="a3"/>
        <w:spacing w:line="360" w:lineRule="auto"/>
        <w:rPr>
          <w:rFonts w:ascii="Times New Roman" w:eastAsia="Times New Roman" w:hAnsi="Times New Roman" w:cs="Times New Roman"/>
          <w:sz w:val="28"/>
          <w:szCs w:val="28"/>
          <w:lang w:val="ru-RU" w:eastAsia="ru-RU"/>
        </w:rPr>
      </w:pPr>
      <w:r w:rsidRPr="00280BCD">
        <w:rPr>
          <w:rFonts w:ascii="Times New Roman" w:eastAsia="Times New Roman" w:hAnsi="Times New Roman" w:cs="Times New Roman"/>
          <w:noProof/>
          <w:sz w:val="28"/>
          <w:szCs w:val="28"/>
          <w:lang w:val="ru-RU" w:eastAsia="ru-RU" w:bidi="ar-SA"/>
        </w:rPr>
        <w:drawing>
          <wp:inline distT="0" distB="0" distL="0" distR="0">
            <wp:extent cx="2926393" cy="3191052"/>
            <wp:effectExtent l="152400" t="114300" r="140657" b="85548"/>
            <wp:docPr id="1" name="Рисунок 1" descr="F:\география\Lenovo_A1000_IMG_20170313_160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еография\Lenovo_A1000_IMG_20170313_16025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1282464">
                      <a:off x="0" y="0"/>
                      <a:ext cx="2936043" cy="3201575"/>
                    </a:xfrm>
                    <a:prstGeom prst="rect">
                      <a:avLst/>
                    </a:prstGeom>
                    <a:ln>
                      <a:noFill/>
                    </a:ln>
                    <a:effectLst>
                      <a:softEdge rad="112500"/>
                    </a:effectLst>
                  </pic:spPr>
                </pic:pic>
              </a:graphicData>
            </a:graphic>
          </wp:inline>
        </w:drawing>
      </w:r>
      <w:r w:rsidRPr="00280BCD">
        <w:rPr>
          <w:rFonts w:ascii="Times New Roman" w:eastAsia="Times New Roman" w:hAnsi="Times New Roman" w:cs="Times New Roman"/>
          <w:noProof/>
          <w:sz w:val="28"/>
          <w:szCs w:val="28"/>
          <w:lang w:val="ru-RU" w:eastAsia="ru-RU" w:bidi="ar-SA"/>
        </w:rPr>
        <w:drawing>
          <wp:inline distT="0" distB="0" distL="0" distR="0">
            <wp:extent cx="3076575" cy="3671944"/>
            <wp:effectExtent l="342900" t="247650" r="314325" b="214256"/>
            <wp:docPr id="2" name="Рисунок 2" descr="F:\география\Lenovo_A1000_IMG_20170313_16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география\Lenovo_A1000_IMG_20170313_160446.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732585">
                      <a:off x="0" y="0"/>
                      <a:ext cx="3083098" cy="3679729"/>
                    </a:xfrm>
                    <a:prstGeom prst="rect">
                      <a:avLst/>
                    </a:prstGeom>
                    <a:ln>
                      <a:noFill/>
                    </a:ln>
                    <a:effectLst>
                      <a:softEdge rad="112500"/>
                    </a:effectLst>
                  </pic:spPr>
                </pic:pic>
              </a:graphicData>
            </a:graphic>
          </wp:inline>
        </w:drawing>
      </w:r>
    </w:p>
    <w:p w:rsidR="00576117" w:rsidRPr="00280BCD" w:rsidRDefault="00576117" w:rsidP="00576117">
      <w:pPr>
        <w:pStyle w:val="a3"/>
        <w:spacing w:line="360" w:lineRule="auto"/>
        <w:jc w:val="both"/>
        <w:rPr>
          <w:rFonts w:ascii="Times New Roman" w:eastAsia="Times New Roman" w:hAnsi="Times New Roman" w:cs="Times New Roman"/>
          <w:b/>
          <w:sz w:val="28"/>
          <w:szCs w:val="28"/>
          <w:lang w:val="ru-RU" w:eastAsia="ru-RU"/>
        </w:rPr>
      </w:pPr>
    </w:p>
    <w:p w:rsidR="00253F5D" w:rsidRPr="00253F5D" w:rsidRDefault="00576117" w:rsidP="00576117">
      <w:pPr>
        <w:pStyle w:val="a3"/>
        <w:spacing w:line="360" w:lineRule="auto"/>
        <w:jc w:val="both"/>
        <w:rPr>
          <w:rFonts w:ascii="Times New Roman" w:eastAsia="Times New Roman" w:hAnsi="Times New Roman" w:cs="Times New Roman"/>
          <w:b/>
          <w:color w:val="FF0000"/>
          <w:sz w:val="28"/>
          <w:szCs w:val="28"/>
          <w:lang w:val="ru-RU" w:eastAsia="ru-RU"/>
        </w:rPr>
      </w:pPr>
      <w:r w:rsidRPr="00280BCD">
        <w:rPr>
          <w:rFonts w:ascii="Times New Roman" w:eastAsia="Times New Roman" w:hAnsi="Times New Roman" w:cs="Times New Roman"/>
          <w:b/>
          <w:sz w:val="28"/>
          <w:szCs w:val="28"/>
          <w:lang w:val="ru-RU" w:eastAsia="ru-RU"/>
        </w:rPr>
        <w:t>Оценка чистоты воздуха школьного двора показала, что загрязнение слабое.</w:t>
      </w:r>
    </w:p>
    <w:p w:rsidR="00253F5D" w:rsidRDefault="00253F5D" w:rsidP="00576117">
      <w:pPr>
        <w:pStyle w:val="a3"/>
        <w:spacing w:line="360" w:lineRule="auto"/>
        <w:jc w:val="both"/>
        <w:rPr>
          <w:rFonts w:ascii="Times New Roman" w:eastAsia="Times New Roman" w:hAnsi="Times New Roman" w:cs="Times New Roman"/>
          <w:b/>
          <w:sz w:val="28"/>
          <w:szCs w:val="28"/>
          <w:lang w:val="ru-RU" w:eastAsia="ru-RU"/>
        </w:rPr>
      </w:pPr>
      <w:r w:rsidRPr="00253F5D">
        <w:rPr>
          <w:rFonts w:ascii="Times New Roman" w:eastAsia="Times New Roman" w:hAnsi="Times New Roman" w:cs="Times New Roman"/>
          <w:b/>
          <w:sz w:val="28"/>
          <w:szCs w:val="28"/>
          <w:lang w:val="ru-RU" w:eastAsia="ru-RU"/>
        </w:rPr>
        <w:lastRenderedPageBreak/>
        <w:t>Оценка расположения двора в соответствии с гигиеническими нормами.</w:t>
      </w:r>
    </w:p>
    <w:p w:rsidR="00253F5D" w:rsidRPr="00253F5D" w:rsidRDefault="00253F5D" w:rsidP="00576117">
      <w:pPr>
        <w:pStyle w:val="a3"/>
        <w:spacing w:line="360" w:lineRule="auto"/>
        <w:jc w:val="both"/>
        <w:rPr>
          <w:rFonts w:ascii="Times New Roman" w:eastAsia="Times New Roman" w:hAnsi="Times New Roman" w:cs="Times New Roman"/>
          <w:b/>
          <w:sz w:val="28"/>
          <w:szCs w:val="28"/>
          <w:lang w:val="ru-RU" w:eastAsia="ru-RU"/>
        </w:rPr>
      </w:pPr>
    </w:p>
    <w:p w:rsidR="00253F5D" w:rsidRDefault="00576117" w:rsidP="00576117">
      <w:pPr>
        <w:pStyle w:val="a3"/>
        <w:spacing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Pr="00A05C2D">
        <w:rPr>
          <w:rFonts w:ascii="Times New Roman" w:eastAsia="Times New Roman" w:hAnsi="Times New Roman" w:cs="Times New Roman"/>
          <w:sz w:val="28"/>
          <w:szCs w:val="28"/>
          <w:lang w:val="ru-RU" w:eastAsia="ru-RU"/>
        </w:rPr>
        <w:t>ромышленные предприятия вокруг школы отсутствуют. Загрязнение окружающей среды, которое  происходит за счёт выбросов в атмосферу выхлопных газов автотранспортом незначительное,  так как около школы проходит сельская дорога, а основная автос</w:t>
      </w:r>
      <w:r w:rsidR="00C355B5">
        <w:rPr>
          <w:rFonts w:ascii="Times New Roman" w:eastAsia="Times New Roman" w:hAnsi="Times New Roman" w:cs="Times New Roman"/>
          <w:sz w:val="28"/>
          <w:szCs w:val="28"/>
          <w:lang w:val="ru-RU" w:eastAsia="ru-RU"/>
        </w:rPr>
        <w:t xml:space="preserve">трада находится на расстоянии 5 </w:t>
      </w:r>
      <w:r w:rsidRPr="00A05C2D">
        <w:rPr>
          <w:rFonts w:ascii="Times New Roman" w:eastAsia="Times New Roman" w:hAnsi="Times New Roman" w:cs="Times New Roman"/>
          <w:sz w:val="28"/>
          <w:szCs w:val="28"/>
          <w:lang w:val="ru-RU" w:eastAsia="ru-RU"/>
        </w:rPr>
        <w:t>километров от школы.</w:t>
      </w:r>
    </w:p>
    <w:p w:rsidR="00253F5D" w:rsidRDefault="00576117" w:rsidP="00576117">
      <w:pPr>
        <w:pStyle w:val="a3"/>
        <w:spacing w:line="360" w:lineRule="auto"/>
        <w:jc w:val="both"/>
        <w:rPr>
          <w:rFonts w:ascii="Times New Roman" w:eastAsia="Times New Roman" w:hAnsi="Times New Roman" w:cs="Times New Roman"/>
          <w:sz w:val="28"/>
          <w:szCs w:val="28"/>
          <w:lang w:val="ru-RU" w:eastAsia="ru-RU"/>
        </w:rPr>
      </w:pPr>
      <w:r w:rsidRPr="00A05C2D">
        <w:rPr>
          <w:rFonts w:ascii="Times New Roman" w:eastAsia="Times New Roman" w:hAnsi="Times New Roman" w:cs="Times New Roman"/>
          <w:sz w:val="28"/>
          <w:szCs w:val="28"/>
          <w:lang w:val="ru-RU" w:eastAsia="ru-RU"/>
        </w:rPr>
        <w:t xml:space="preserve">Известно, что 1 автомобиль за сутки выбрасывает до 1 кг выхлопных газов. </w:t>
      </w:r>
    </w:p>
    <w:p w:rsidR="00B705CA" w:rsidRDefault="00576117" w:rsidP="00576117">
      <w:pPr>
        <w:pStyle w:val="a3"/>
        <w:spacing w:line="360" w:lineRule="auto"/>
        <w:jc w:val="both"/>
        <w:rPr>
          <w:rFonts w:ascii="Times New Roman" w:eastAsia="Times New Roman" w:hAnsi="Times New Roman" w:cs="Times New Roman"/>
          <w:sz w:val="28"/>
          <w:szCs w:val="28"/>
          <w:lang w:val="ru-RU" w:eastAsia="ru-RU"/>
        </w:rPr>
      </w:pPr>
      <w:r w:rsidRPr="00A05C2D">
        <w:rPr>
          <w:rFonts w:ascii="Times New Roman" w:eastAsia="Times New Roman" w:hAnsi="Times New Roman" w:cs="Times New Roman"/>
          <w:sz w:val="28"/>
          <w:szCs w:val="28"/>
          <w:lang w:val="ru-RU" w:eastAsia="ru-RU"/>
        </w:rPr>
        <w:t xml:space="preserve">При подсчете количества автомобилей, проходящих по дороге, выяснилась следующая картина:  в течение дня около школы проходит малое количество </w:t>
      </w:r>
      <w:proofErr w:type="spellStart"/>
      <w:r w:rsidRPr="00A05C2D">
        <w:rPr>
          <w:rFonts w:ascii="Times New Roman" w:eastAsia="Times New Roman" w:hAnsi="Times New Roman" w:cs="Times New Roman"/>
          <w:sz w:val="28"/>
          <w:szCs w:val="28"/>
          <w:lang w:val="ru-RU" w:eastAsia="ru-RU"/>
        </w:rPr>
        <w:t>авторанстпорта</w:t>
      </w:r>
      <w:proofErr w:type="spellEnd"/>
      <w:r w:rsidRPr="00A05C2D">
        <w:rPr>
          <w:rFonts w:ascii="Times New Roman" w:eastAsia="Times New Roman" w:hAnsi="Times New Roman" w:cs="Times New Roman"/>
          <w:sz w:val="28"/>
          <w:szCs w:val="28"/>
          <w:lang w:val="ru-RU" w:eastAsia="ru-RU"/>
        </w:rPr>
        <w:t xml:space="preserve">, примерно 11 автомобилей, выделяя при этом 110 граммов выхлопных газов. Это незначительное количество. Заезд машин на территорию школы запрещен. Пять раз в неделю грузовой автомобиль привозит </w:t>
      </w:r>
      <w:r w:rsidR="00C355B5">
        <w:rPr>
          <w:rFonts w:ascii="Times New Roman" w:eastAsia="Times New Roman" w:hAnsi="Times New Roman" w:cs="Times New Roman"/>
          <w:sz w:val="28"/>
          <w:szCs w:val="28"/>
          <w:lang w:val="ru-RU" w:eastAsia="ru-RU"/>
        </w:rPr>
        <w:t>продукты для столовой.</w:t>
      </w:r>
    </w:p>
    <w:tbl>
      <w:tblPr>
        <w:tblStyle w:val="-3"/>
        <w:tblpPr w:leftFromText="180" w:rightFromText="180" w:vertAnchor="text" w:horzAnchor="margin" w:tblpY="116"/>
        <w:tblW w:w="9015" w:type="dxa"/>
        <w:tblLook w:val="04A0"/>
      </w:tblPr>
      <w:tblGrid>
        <w:gridCol w:w="4583"/>
        <w:gridCol w:w="4432"/>
      </w:tblGrid>
      <w:tr w:rsidR="00C355B5" w:rsidRPr="00F360D3" w:rsidTr="00B705CA">
        <w:trPr>
          <w:cnfStyle w:val="100000000000"/>
          <w:trHeight w:val="547"/>
        </w:trPr>
        <w:tc>
          <w:tcPr>
            <w:cnfStyle w:val="001000000000"/>
            <w:tcW w:w="0" w:type="auto"/>
            <w:hideMark/>
          </w:tcPr>
          <w:p w:rsidR="00C355B5" w:rsidRPr="00F360D3" w:rsidRDefault="00C355B5" w:rsidP="00C355B5">
            <w:pPr>
              <w:spacing w:before="100" w:beforeAutospacing="1"/>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Гигиеническая норма</w:t>
            </w:r>
          </w:p>
        </w:tc>
        <w:tc>
          <w:tcPr>
            <w:tcW w:w="0" w:type="auto"/>
            <w:hideMark/>
          </w:tcPr>
          <w:p w:rsidR="00C355B5" w:rsidRPr="00F360D3" w:rsidRDefault="00C355B5" w:rsidP="00C355B5">
            <w:pPr>
              <w:spacing w:before="100" w:beforeAutospacing="1"/>
              <w:cnfStyle w:val="100000000000"/>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Месторасположения школьного двора.</w:t>
            </w:r>
          </w:p>
        </w:tc>
      </w:tr>
      <w:tr w:rsidR="00C355B5" w:rsidRPr="00F360D3" w:rsidTr="00B705CA">
        <w:trPr>
          <w:cnfStyle w:val="000000100000"/>
          <w:trHeight w:val="1613"/>
        </w:trPr>
        <w:tc>
          <w:tcPr>
            <w:cnfStyle w:val="001000000000"/>
            <w:tcW w:w="0" w:type="auto"/>
            <w:hideMark/>
          </w:tcPr>
          <w:p w:rsidR="00C355B5" w:rsidRPr="00F360D3" w:rsidRDefault="00C355B5" w:rsidP="00C355B5">
            <w:pPr>
              <w:spacing w:before="100" w:beforeAutospacing="1"/>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До дороги – 25 м</w:t>
            </w:r>
          </w:p>
        </w:tc>
        <w:tc>
          <w:tcPr>
            <w:tcW w:w="0" w:type="auto"/>
            <w:hideMark/>
          </w:tcPr>
          <w:p w:rsidR="00C355B5" w:rsidRPr="00F360D3" w:rsidRDefault="00C355B5" w:rsidP="00C355B5">
            <w:pPr>
              <w:spacing w:before="100" w:beforeAutospacing="1"/>
              <w:cnfStyle w:val="000000100000"/>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До дороги</w:t>
            </w:r>
            <w:r>
              <w:rPr>
                <w:rFonts w:ascii="Times New Roman" w:eastAsia="Times New Roman" w:hAnsi="Times New Roman" w:cs="Times New Roman"/>
                <w:sz w:val="24"/>
                <w:szCs w:val="24"/>
                <w:lang w:val="ru-RU" w:eastAsia="ru-RU" w:bidi="ar-SA"/>
              </w:rPr>
              <w:t xml:space="preserve"> – 14 м</w:t>
            </w:r>
            <w:r w:rsidRPr="00F360D3">
              <w:rPr>
                <w:rFonts w:ascii="Times New Roman" w:eastAsia="Times New Roman" w:hAnsi="Times New Roman" w:cs="Times New Roman"/>
                <w:sz w:val="24"/>
                <w:szCs w:val="24"/>
                <w:lang w:val="ru-RU" w:eastAsia="ru-RU" w:bidi="ar-SA"/>
              </w:rPr>
              <w:t>                   </w:t>
            </w:r>
          </w:p>
          <w:p w:rsidR="00C355B5" w:rsidRPr="00F360D3" w:rsidRDefault="00C355B5" w:rsidP="00C355B5">
            <w:pPr>
              <w:spacing w:before="100" w:beforeAutospacing="1"/>
              <w:cnfStyle w:val="000000100000"/>
              <w:rPr>
                <w:rFonts w:ascii="Times New Roman" w:eastAsia="Times New Roman" w:hAnsi="Times New Roman" w:cs="Times New Roman"/>
                <w:sz w:val="24"/>
                <w:szCs w:val="24"/>
                <w:lang w:val="ru-RU" w:eastAsia="ru-RU" w:bidi="ar-SA"/>
              </w:rPr>
            </w:pPr>
          </w:p>
        </w:tc>
      </w:tr>
      <w:tr w:rsidR="00C355B5" w:rsidRPr="00561A69" w:rsidTr="00B705CA">
        <w:trPr>
          <w:cnfStyle w:val="000000010000"/>
          <w:trHeight w:val="1613"/>
        </w:trPr>
        <w:tc>
          <w:tcPr>
            <w:cnfStyle w:val="001000000000"/>
            <w:tcW w:w="0" w:type="auto"/>
            <w:hideMark/>
          </w:tcPr>
          <w:p w:rsidR="00C355B5" w:rsidRDefault="00C355B5" w:rsidP="00C355B5">
            <w:pPr>
              <w:spacing w:before="100" w:beforeAutospacing="1"/>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 xml:space="preserve">До магазинов </w:t>
            </w:r>
            <w:r>
              <w:rPr>
                <w:rFonts w:ascii="Times New Roman" w:eastAsia="Times New Roman" w:hAnsi="Times New Roman" w:cs="Times New Roman"/>
                <w:sz w:val="24"/>
                <w:szCs w:val="24"/>
                <w:lang w:val="ru-RU" w:eastAsia="ru-RU" w:bidi="ar-SA"/>
              </w:rPr>
              <w:t>– 50 м</w:t>
            </w:r>
          </w:p>
          <w:p w:rsidR="00C355B5" w:rsidRPr="00F360D3" w:rsidRDefault="00C355B5" w:rsidP="00C355B5">
            <w:pPr>
              <w:spacing w:before="100" w:beforeAutospacing="1"/>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предприятий – 50 м</w:t>
            </w:r>
          </w:p>
        </w:tc>
        <w:tc>
          <w:tcPr>
            <w:tcW w:w="0" w:type="auto"/>
            <w:hideMark/>
          </w:tcPr>
          <w:p w:rsidR="00C355B5" w:rsidRDefault="00C355B5" w:rsidP="00C355B5">
            <w:pPr>
              <w:spacing w:before="100" w:beforeAutospacing="1"/>
              <w:cnfStyle w:val="000000010000"/>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 xml:space="preserve">До магазинов </w:t>
            </w:r>
            <w:r>
              <w:rPr>
                <w:rFonts w:ascii="Times New Roman" w:eastAsia="Times New Roman" w:hAnsi="Times New Roman" w:cs="Times New Roman"/>
                <w:sz w:val="24"/>
                <w:szCs w:val="24"/>
                <w:lang w:val="ru-RU" w:eastAsia="ru-RU" w:bidi="ar-SA"/>
              </w:rPr>
              <w:t>– 500 м.</w:t>
            </w:r>
          </w:p>
          <w:p w:rsidR="00C355B5" w:rsidRPr="00F360D3" w:rsidRDefault="00C355B5" w:rsidP="00C355B5">
            <w:pPr>
              <w:spacing w:before="100" w:beforeAutospacing="1"/>
              <w:cnfStyle w:val="000000010000"/>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 xml:space="preserve"> предприятий – </w:t>
            </w:r>
            <w:r>
              <w:rPr>
                <w:rFonts w:ascii="Times New Roman" w:eastAsia="Times New Roman" w:hAnsi="Times New Roman" w:cs="Times New Roman"/>
                <w:sz w:val="24"/>
                <w:szCs w:val="24"/>
                <w:lang w:val="ru-RU" w:eastAsia="ru-RU" w:bidi="ar-SA"/>
              </w:rPr>
              <w:t>4 км</w:t>
            </w:r>
          </w:p>
        </w:tc>
      </w:tr>
      <w:tr w:rsidR="00C355B5" w:rsidRPr="00F360D3" w:rsidTr="00B705CA">
        <w:trPr>
          <w:cnfStyle w:val="000000100000"/>
          <w:trHeight w:val="547"/>
        </w:trPr>
        <w:tc>
          <w:tcPr>
            <w:cnfStyle w:val="001000000000"/>
            <w:tcW w:w="0" w:type="auto"/>
            <w:hideMark/>
          </w:tcPr>
          <w:p w:rsidR="00C355B5" w:rsidRPr="00F360D3" w:rsidRDefault="00C355B5" w:rsidP="00C355B5">
            <w:pPr>
              <w:spacing w:before="100" w:beforeAutospacing="1"/>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До жилых домов – 10 м</w:t>
            </w:r>
          </w:p>
        </w:tc>
        <w:tc>
          <w:tcPr>
            <w:tcW w:w="0" w:type="auto"/>
            <w:hideMark/>
          </w:tcPr>
          <w:p w:rsidR="00C355B5" w:rsidRPr="00F360D3" w:rsidRDefault="00C355B5" w:rsidP="00C355B5">
            <w:pPr>
              <w:spacing w:before="100" w:beforeAutospacing="1"/>
              <w:cnfStyle w:val="000000100000"/>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До жилых домов –</w:t>
            </w:r>
            <w:r>
              <w:rPr>
                <w:rFonts w:ascii="Times New Roman" w:eastAsia="Times New Roman" w:hAnsi="Times New Roman" w:cs="Times New Roman"/>
                <w:sz w:val="24"/>
                <w:szCs w:val="24"/>
                <w:lang w:val="ru-RU" w:eastAsia="ru-RU" w:bidi="ar-SA"/>
              </w:rPr>
              <w:t xml:space="preserve">20 </w:t>
            </w:r>
            <w:r w:rsidRPr="00F360D3">
              <w:rPr>
                <w:rFonts w:ascii="Times New Roman" w:eastAsia="Times New Roman" w:hAnsi="Times New Roman" w:cs="Times New Roman"/>
                <w:sz w:val="24"/>
                <w:szCs w:val="24"/>
                <w:lang w:val="ru-RU" w:eastAsia="ru-RU" w:bidi="ar-SA"/>
              </w:rPr>
              <w:t>м</w:t>
            </w:r>
          </w:p>
        </w:tc>
      </w:tr>
      <w:tr w:rsidR="00C355B5" w:rsidRPr="00561A69" w:rsidTr="00B705CA">
        <w:trPr>
          <w:cnfStyle w:val="000000010000"/>
          <w:trHeight w:val="1584"/>
        </w:trPr>
        <w:tc>
          <w:tcPr>
            <w:cnfStyle w:val="001000000000"/>
            <w:tcW w:w="0" w:type="auto"/>
            <w:hideMark/>
          </w:tcPr>
          <w:p w:rsidR="00C355B5" w:rsidRPr="00F360D3" w:rsidRDefault="00C355B5" w:rsidP="00C355B5">
            <w:pPr>
              <w:spacing w:before="100" w:beforeAutospacing="1"/>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Для школ, вмещающих 192 человека школьный двор должен быть размером не меньше 1, 2 га</w:t>
            </w:r>
          </w:p>
        </w:tc>
        <w:tc>
          <w:tcPr>
            <w:tcW w:w="0" w:type="auto"/>
            <w:hideMark/>
          </w:tcPr>
          <w:p w:rsidR="00C355B5" w:rsidRPr="00F360D3" w:rsidRDefault="00C355B5" w:rsidP="00C355B5">
            <w:pPr>
              <w:spacing w:before="100" w:beforeAutospacing="1"/>
              <w:cnfStyle w:val="000000010000"/>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 xml:space="preserve">В школе </w:t>
            </w:r>
            <w:r>
              <w:rPr>
                <w:rFonts w:ascii="Times New Roman" w:eastAsia="Times New Roman" w:hAnsi="Times New Roman" w:cs="Times New Roman"/>
                <w:sz w:val="24"/>
                <w:szCs w:val="24"/>
                <w:lang w:val="ru-RU" w:eastAsia="ru-RU" w:bidi="ar-SA"/>
              </w:rPr>
              <w:t>64</w:t>
            </w:r>
            <w:r w:rsidRPr="00F360D3">
              <w:rPr>
                <w:rFonts w:ascii="Times New Roman" w:eastAsia="Times New Roman" w:hAnsi="Times New Roman" w:cs="Times New Roman"/>
                <w:sz w:val="24"/>
                <w:szCs w:val="24"/>
                <w:lang w:val="ru-RU" w:eastAsia="ru-RU" w:bidi="ar-SA"/>
              </w:rPr>
              <w:t xml:space="preserve"> человека. Террито</w:t>
            </w:r>
            <w:r>
              <w:rPr>
                <w:rFonts w:ascii="Times New Roman" w:eastAsia="Times New Roman" w:hAnsi="Times New Roman" w:cs="Times New Roman"/>
                <w:sz w:val="24"/>
                <w:szCs w:val="24"/>
                <w:lang w:val="ru-RU" w:eastAsia="ru-RU" w:bidi="ar-SA"/>
              </w:rPr>
              <w:t>рия школьного двора составляет 2 800 м квадратных.</w:t>
            </w:r>
          </w:p>
        </w:tc>
      </w:tr>
      <w:tr w:rsidR="00C355B5" w:rsidRPr="00561A69" w:rsidTr="00B705CA">
        <w:trPr>
          <w:cnfStyle w:val="000000100000"/>
          <w:trHeight w:val="1065"/>
        </w:trPr>
        <w:tc>
          <w:tcPr>
            <w:cnfStyle w:val="001000000000"/>
            <w:tcW w:w="0" w:type="auto"/>
            <w:hideMark/>
          </w:tcPr>
          <w:p w:rsidR="00C355B5" w:rsidRPr="00F360D3" w:rsidRDefault="00C355B5" w:rsidP="00C355B5">
            <w:pPr>
              <w:spacing w:before="100" w:beforeAutospacing="1"/>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На 1 га школьного может быть высажено 90 – 150 крупных деревьев.</w:t>
            </w:r>
          </w:p>
        </w:tc>
        <w:tc>
          <w:tcPr>
            <w:tcW w:w="0" w:type="auto"/>
            <w:hideMark/>
          </w:tcPr>
          <w:p w:rsidR="00C355B5" w:rsidRPr="00F360D3" w:rsidRDefault="00C355B5" w:rsidP="00C355B5">
            <w:pPr>
              <w:spacing w:before="100" w:beforeAutospacing="1"/>
              <w:cnfStyle w:val="000000100000"/>
              <w:rPr>
                <w:rFonts w:ascii="Times New Roman" w:eastAsia="Times New Roman" w:hAnsi="Times New Roman" w:cs="Times New Roman"/>
                <w:sz w:val="24"/>
                <w:szCs w:val="24"/>
                <w:lang w:val="ru-RU" w:eastAsia="ru-RU" w:bidi="ar-SA"/>
              </w:rPr>
            </w:pPr>
            <w:r w:rsidRPr="00F360D3">
              <w:rPr>
                <w:rFonts w:ascii="Times New Roman" w:eastAsia="Times New Roman" w:hAnsi="Times New Roman" w:cs="Times New Roman"/>
                <w:sz w:val="24"/>
                <w:szCs w:val="24"/>
                <w:lang w:val="ru-RU" w:eastAsia="ru-RU" w:bidi="ar-SA"/>
              </w:rPr>
              <w:t xml:space="preserve">На </w:t>
            </w:r>
            <w:r>
              <w:rPr>
                <w:rFonts w:ascii="Times New Roman" w:eastAsia="Times New Roman" w:hAnsi="Times New Roman" w:cs="Times New Roman"/>
                <w:sz w:val="24"/>
                <w:szCs w:val="24"/>
                <w:lang w:val="ru-RU" w:eastAsia="ru-RU" w:bidi="ar-SA"/>
              </w:rPr>
              <w:t>2 800 м</w:t>
            </w:r>
            <w:r w:rsidRPr="00F360D3">
              <w:rPr>
                <w:rFonts w:ascii="Times New Roman" w:eastAsia="Times New Roman" w:hAnsi="Times New Roman" w:cs="Times New Roman"/>
                <w:sz w:val="24"/>
                <w:szCs w:val="24"/>
                <w:lang w:val="ru-RU" w:eastAsia="ru-RU" w:bidi="ar-SA"/>
              </w:rPr>
              <w:t xml:space="preserve"> школы расположено 1</w:t>
            </w:r>
            <w:r>
              <w:rPr>
                <w:rFonts w:ascii="Times New Roman" w:eastAsia="Times New Roman" w:hAnsi="Times New Roman" w:cs="Times New Roman"/>
                <w:sz w:val="24"/>
                <w:szCs w:val="24"/>
                <w:lang w:val="ru-RU" w:eastAsia="ru-RU" w:bidi="ar-SA"/>
              </w:rPr>
              <w:t>42</w:t>
            </w:r>
            <w:r w:rsidRPr="00F360D3">
              <w:rPr>
                <w:rFonts w:ascii="Times New Roman" w:eastAsia="Times New Roman" w:hAnsi="Times New Roman" w:cs="Times New Roman"/>
                <w:sz w:val="24"/>
                <w:szCs w:val="24"/>
                <w:lang w:val="ru-RU" w:eastAsia="ru-RU" w:bidi="ar-SA"/>
              </w:rPr>
              <w:t xml:space="preserve"> дерева</w:t>
            </w:r>
            <w:r>
              <w:rPr>
                <w:rFonts w:ascii="Times New Roman" w:eastAsia="Times New Roman" w:hAnsi="Times New Roman" w:cs="Times New Roman"/>
                <w:sz w:val="24"/>
                <w:szCs w:val="24"/>
                <w:lang w:val="ru-RU" w:eastAsia="ru-RU" w:bidi="ar-SA"/>
              </w:rPr>
              <w:t xml:space="preserve"> и кустарника.</w:t>
            </w:r>
          </w:p>
        </w:tc>
      </w:tr>
    </w:tbl>
    <w:p w:rsidR="00253F5D" w:rsidRPr="00E1222C" w:rsidRDefault="00E1222C" w:rsidP="00576117">
      <w:pPr>
        <w:pStyle w:val="a3"/>
        <w:spacing w:line="360" w:lineRule="auto"/>
        <w:jc w:val="both"/>
        <w:rPr>
          <w:rFonts w:ascii="Times New Roman" w:eastAsia="Times New Roman" w:hAnsi="Times New Roman" w:cs="Times New Roman"/>
          <w:b/>
          <w:sz w:val="40"/>
          <w:szCs w:val="28"/>
          <w:lang w:val="ru-RU" w:eastAsia="ru-RU"/>
        </w:rPr>
      </w:pPr>
      <w:r w:rsidRPr="00E1222C">
        <w:rPr>
          <w:rFonts w:ascii="Times New Roman" w:eastAsia="Times New Roman" w:hAnsi="Times New Roman" w:cs="Times New Roman"/>
          <w:b/>
          <w:sz w:val="40"/>
          <w:szCs w:val="28"/>
          <w:lang w:val="ru-RU" w:eastAsia="ru-RU"/>
        </w:rPr>
        <w:lastRenderedPageBreak/>
        <w:t>Шумовой фактор.</w:t>
      </w:r>
    </w:p>
    <w:p w:rsidR="00B705CA" w:rsidRPr="00E1222C" w:rsidRDefault="00B705CA" w:rsidP="00576117">
      <w:pPr>
        <w:pStyle w:val="a3"/>
        <w:spacing w:line="360" w:lineRule="auto"/>
        <w:jc w:val="both"/>
        <w:rPr>
          <w:rFonts w:ascii="Times New Roman" w:eastAsia="Times New Roman" w:hAnsi="Times New Roman" w:cs="Times New Roman"/>
          <w:b/>
          <w:sz w:val="28"/>
          <w:szCs w:val="28"/>
          <w:lang w:val="ru-RU" w:eastAsia="ru-RU"/>
        </w:rPr>
      </w:pPr>
    </w:p>
    <w:p w:rsidR="00253F5D" w:rsidRDefault="00C355B5" w:rsidP="00576117">
      <w:pPr>
        <w:pStyle w:val="a3"/>
        <w:spacing w:line="360" w:lineRule="auto"/>
        <w:jc w:val="both"/>
        <w:rPr>
          <w:rFonts w:ascii="Times New Roman" w:eastAsia="Times New Roman" w:hAnsi="Times New Roman" w:cs="Times New Roman"/>
          <w:sz w:val="28"/>
          <w:szCs w:val="28"/>
          <w:lang w:val="ru-RU" w:eastAsia="ru-RU"/>
        </w:rPr>
      </w:pPr>
      <w:r w:rsidRPr="00C355B5">
        <w:rPr>
          <w:rFonts w:ascii="Times New Roman" w:eastAsia="Times New Roman" w:hAnsi="Times New Roman" w:cs="Times New Roman"/>
          <w:sz w:val="28"/>
          <w:szCs w:val="28"/>
          <w:lang w:val="ru-RU" w:eastAsia="ru-RU"/>
        </w:rPr>
        <w:drawing>
          <wp:inline distT="0" distB="0" distL="0" distR="0">
            <wp:extent cx="5940425" cy="3000375"/>
            <wp:effectExtent l="19050" t="0" r="3175" b="0"/>
            <wp:docPr id="6" name="Рисунок 1" descr="http://vrtp.ru/screenshots/300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rtp.ru/screenshots/3001_0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000375"/>
                    </a:xfrm>
                    <a:prstGeom prst="rect">
                      <a:avLst/>
                    </a:prstGeom>
                    <a:noFill/>
                    <a:ln>
                      <a:noFill/>
                    </a:ln>
                  </pic:spPr>
                </pic:pic>
              </a:graphicData>
            </a:graphic>
          </wp:inline>
        </w:drawing>
      </w:r>
    </w:p>
    <w:p w:rsidR="00B705CA" w:rsidRDefault="00B705CA" w:rsidP="00576117">
      <w:pPr>
        <w:pStyle w:val="a3"/>
        <w:spacing w:line="360" w:lineRule="auto"/>
        <w:jc w:val="both"/>
        <w:rPr>
          <w:rFonts w:ascii="Times New Roman" w:eastAsia="Times New Roman" w:hAnsi="Times New Roman" w:cs="Times New Roman"/>
          <w:sz w:val="28"/>
          <w:szCs w:val="28"/>
          <w:lang w:val="ru-RU" w:eastAsia="ru-RU"/>
        </w:rPr>
      </w:pPr>
    </w:p>
    <w:p w:rsidR="00B705CA" w:rsidRDefault="00B705CA" w:rsidP="00576117">
      <w:pPr>
        <w:pStyle w:val="a3"/>
        <w:spacing w:line="360" w:lineRule="auto"/>
        <w:jc w:val="both"/>
        <w:rPr>
          <w:rFonts w:ascii="Times New Roman" w:eastAsia="Times New Roman" w:hAnsi="Times New Roman" w:cs="Times New Roman"/>
          <w:sz w:val="28"/>
          <w:szCs w:val="28"/>
          <w:lang w:val="ru-RU" w:eastAsia="ru-RU"/>
        </w:rPr>
      </w:pPr>
    </w:p>
    <w:p w:rsidR="00253F5D" w:rsidRPr="00B705CA" w:rsidRDefault="00C355B5" w:rsidP="00576117">
      <w:pPr>
        <w:pStyle w:val="a3"/>
        <w:spacing w:line="360" w:lineRule="auto"/>
        <w:jc w:val="both"/>
        <w:rPr>
          <w:rFonts w:ascii="Times New Roman" w:eastAsia="Times New Roman" w:hAnsi="Times New Roman" w:cs="Times New Roman"/>
          <w:sz w:val="36"/>
          <w:szCs w:val="28"/>
          <w:lang w:val="ru-RU" w:eastAsia="ru-RU"/>
        </w:rPr>
      </w:pPr>
      <w:r w:rsidRPr="00B705CA">
        <w:rPr>
          <w:rFonts w:ascii="Times New Roman" w:eastAsia="Times New Roman" w:hAnsi="Times New Roman" w:cs="Times New Roman"/>
          <w:sz w:val="36"/>
          <w:szCs w:val="28"/>
          <w:lang w:val="ru-RU" w:eastAsia="ru-RU"/>
        </w:rPr>
        <w:t>Используя некоторые данные из</w:t>
      </w:r>
      <w:r w:rsidR="00B705CA" w:rsidRPr="00B705CA">
        <w:rPr>
          <w:rFonts w:ascii="Times New Roman" w:eastAsia="Times New Roman" w:hAnsi="Times New Roman" w:cs="Times New Roman"/>
          <w:sz w:val="36"/>
          <w:szCs w:val="28"/>
          <w:lang w:val="ru-RU" w:eastAsia="ru-RU"/>
        </w:rPr>
        <w:t xml:space="preserve"> представленной </w:t>
      </w:r>
      <w:r w:rsidRPr="00B705CA">
        <w:rPr>
          <w:rFonts w:ascii="Times New Roman" w:eastAsia="Times New Roman" w:hAnsi="Times New Roman" w:cs="Times New Roman"/>
          <w:sz w:val="36"/>
          <w:szCs w:val="28"/>
          <w:lang w:val="ru-RU" w:eastAsia="ru-RU"/>
        </w:rPr>
        <w:t xml:space="preserve"> таблицы характеристики звуков, можно заключить</w:t>
      </w:r>
      <w:r w:rsidR="00B705CA" w:rsidRPr="00B705CA">
        <w:rPr>
          <w:rFonts w:ascii="Times New Roman" w:eastAsia="Times New Roman" w:hAnsi="Times New Roman" w:cs="Times New Roman"/>
          <w:sz w:val="36"/>
          <w:szCs w:val="28"/>
          <w:lang w:val="ru-RU" w:eastAsia="ru-RU"/>
        </w:rPr>
        <w:t>, что уровень шума в сумме соста</w:t>
      </w:r>
      <w:r w:rsidRPr="00B705CA">
        <w:rPr>
          <w:rFonts w:ascii="Times New Roman" w:eastAsia="Times New Roman" w:hAnsi="Times New Roman" w:cs="Times New Roman"/>
          <w:sz w:val="36"/>
          <w:szCs w:val="28"/>
          <w:lang w:val="ru-RU" w:eastAsia="ru-RU"/>
        </w:rPr>
        <w:t xml:space="preserve">вляет </w:t>
      </w:r>
      <w:r w:rsidR="00B705CA" w:rsidRPr="00B705CA">
        <w:rPr>
          <w:rFonts w:ascii="Times New Roman" w:eastAsia="Times New Roman" w:hAnsi="Times New Roman" w:cs="Times New Roman"/>
          <w:sz w:val="36"/>
          <w:szCs w:val="28"/>
          <w:lang w:val="ru-RU" w:eastAsia="ru-RU"/>
        </w:rPr>
        <w:t>20-40 децибел в зимнее время и до 80 в летнее, так как увеличивается количество людей и машин на ул. Пришкольной.</w:t>
      </w:r>
    </w:p>
    <w:p w:rsidR="00C355B5" w:rsidRDefault="00C355B5" w:rsidP="00576117">
      <w:pPr>
        <w:pStyle w:val="a3"/>
        <w:spacing w:line="360" w:lineRule="auto"/>
        <w:jc w:val="both"/>
        <w:rPr>
          <w:rFonts w:ascii="Times New Roman" w:eastAsia="Times New Roman" w:hAnsi="Times New Roman" w:cs="Times New Roman"/>
          <w:sz w:val="28"/>
          <w:szCs w:val="28"/>
          <w:lang w:val="ru-RU" w:eastAsia="ru-RU"/>
        </w:rPr>
      </w:pPr>
    </w:p>
    <w:p w:rsidR="00B705CA" w:rsidRDefault="00B705CA" w:rsidP="00576117">
      <w:pPr>
        <w:pStyle w:val="a3"/>
        <w:spacing w:line="360" w:lineRule="auto"/>
        <w:jc w:val="both"/>
        <w:rPr>
          <w:rFonts w:ascii="Times New Roman" w:eastAsia="Times New Roman" w:hAnsi="Times New Roman" w:cs="Times New Roman"/>
          <w:sz w:val="28"/>
          <w:szCs w:val="28"/>
          <w:lang w:val="ru-RU" w:eastAsia="ru-RU"/>
        </w:rPr>
      </w:pPr>
    </w:p>
    <w:p w:rsidR="00B705CA" w:rsidRDefault="00B705CA" w:rsidP="00576117">
      <w:pPr>
        <w:pStyle w:val="a3"/>
        <w:spacing w:line="360" w:lineRule="auto"/>
        <w:jc w:val="both"/>
        <w:rPr>
          <w:rFonts w:ascii="Times New Roman" w:eastAsia="Times New Roman" w:hAnsi="Times New Roman" w:cs="Times New Roman"/>
          <w:sz w:val="28"/>
          <w:szCs w:val="28"/>
          <w:lang w:val="ru-RU" w:eastAsia="ru-RU"/>
        </w:rPr>
      </w:pPr>
    </w:p>
    <w:p w:rsidR="00B705CA" w:rsidRDefault="00B705CA" w:rsidP="00576117">
      <w:pPr>
        <w:pStyle w:val="a3"/>
        <w:spacing w:line="360" w:lineRule="auto"/>
        <w:jc w:val="both"/>
        <w:rPr>
          <w:rFonts w:ascii="Times New Roman" w:eastAsia="Times New Roman" w:hAnsi="Times New Roman" w:cs="Times New Roman"/>
          <w:sz w:val="28"/>
          <w:szCs w:val="28"/>
          <w:lang w:val="ru-RU" w:eastAsia="ru-RU"/>
        </w:rPr>
      </w:pPr>
    </w:p>
    <w:p w:rsidR="00B705CA" w:rsidRDefault="00B705CA" w:rsidP="00576117">
      <w:pPr>
        <w:pStyle w:val="a3"/>
        <w:spacing w:line="360" w:lineRule="auto"/>
        <w:jc w:val="both"/>
        <w:rPr>
          <w:rFonts w:ascii="Times New Roman" w:eastAsia="Times New Roman" w:hAnsi="Times New Roman" w:cs="Times New Roman"/>
          <w:sz w:val="28"/>
          <w:szCs w:val="28"/>
          <w:lang w:val="ru-RU" w:eastAsia="ru-RU"/>
        </w:rPr>
      </w:pPr>
    </w:p>
    <w:p w:rsidR="00B705CA" w:rsidRDefault="00B705CA" w:rsidP="00576117">
      <w:pPr>
        <w:pStyle w:val="a3"/>
        <w:spacing w:line="360" w:lineRule="auto"/>
        <w:jc w:val="both"/>
        <w:rPr>
          <w:rFonts w:ascii="Times New Roman" w:eastAsia="Times New Roman" w:hAnsi="Times New Roman" w:cs="Times New Roman"/>
          <w:sz w:val="28"/>
          <w:szCs w:val="28"/>
          <w:lang w:val="ru-RU" w:eastAsia="ru-RU"/>
        </w:rPr>
      </w:pPr>
    </w:p>
    <w:p w:rsidR="00253F5D" w:rsidRPr="00B705CA" w:rsidRDefault="00253F5D" w:rsidP="00576117">
      <w:pPr>
        <w:pStyle w:val="a3"/>
        <w:spacing w:line="360" w:lineRule="auto"/>
        <w:jc w:val="both"/>
        <w:rPr>
          <w:rFonts w:ascii="Times New Roman" w:eastAsia="Times New Roman" w:hAnsi="Times New Roman" w:cs="Times New Roman"/>
          <w:b/>
          <w:sz w:val="36"/>
          <w:szCs w:val="28"/>
          <w:lang w:val="ru-RU" w:eastAsia="ru-RU"/>
        </w:rPr>
      </w:pPr>
      <w:r w:rsidRPr="00B705CA">
        <w:rPr>
          <w:rFonts w:ascii="Times New Roman" w:eastAsia="Times New Roman" w:hAnsi="Times New Roman" w:cs="Times New Roman"/>
          <w:b/>
          <w:sz w:val="36"/>
          <w:szCs w:val="28"/>
          <w:lang w:val="ru-RU" w:eastAsia="ru-RU"/>
        </w:rPr>
        <w:t>Вывод: местоположение выбрано правильно.</w:t>
      </w:r>
    </w:p>
    <w:p w:rsidR="00C355B5" w:rsidRDefault="00C355B5" w:rsidP="001508B0">
      <w:pPr>
        <w:pStyle w:val="a3"/>
        <w:spacing w:line="360" w:lineRule="auto"/>
        <w:jc w:val="both"/>
        <w:rPr>
          <w:rFonts w:ascii="Times New Roman" w:eastAsia="Times New Roman" w:hAnsi="Times New Roman" w:cs="Times New Roman"/>
          <w:b/>
          <w:sz w:val="36"/>
          <w:szCs w:val="28"/>
          <w:lang w:val="ru-RU" w:eastAsia="ru-RU"/>
        </w:rPr>
      </w:pPr>
    </w:p>
    <w:p w:rsidR="00C41638" w:rsidRPr="008E2A4F" w:rsidRDefault="00C41638" w:rsidP="001508B0">
      <w:pPr>
        <w:pStyle w:val="a3"/>
        <w:spacing w:line="360" w:lineRule="auto"/>
        <w:jc w:val="both"/>
        <w:rPr>
          <w:rFonts w:ascii="Times New Roman" w:eastAsia="Times New Roman" w:hAnsi="Times New Roman" w:cs="Times New Roman"/>
          <w:b/>
          <w:sz w:val="36"/>
          <w:szCs w:val="28"/>
          <w:lang w:val="ru-RU" w:eastAsia="ru-RU"/>
        </w:rPr>
      </w:pPr>
      <w:r w:rsidRPr="008E2A4F">
        <w:rPr>
          <w:rFonts w:ascii="Times New Roman" w:eastAsia="Times New Roman" w:hAnsi="Times New Roman" w:cs="Times New Roman"/>
          <w:b/>
          <w:sz w:val="36"/>
          <w:szCs w:val="28"/>
          <w:lang w:val="ru-RU" w:eastAsia="ru-RU"/>
        </w:rPr>
        <w:lastRenderedPageBreak/>
        <w:t>Заключение.</w:t>
      </w:r>
    </w:p>
    <w:p w:rsidR="00C41638" w:rsidRPr="00724D82" w:rsidRDefault="00C41638" w:rsidP="00724D82">
      <w:pPr>
        <w:pStyle w:val="a3"/>
        <w:spacing w:line="360" w:lineRule="auto"/>
        <w:jc w:val="both"/>
        <w:rPr>
          <w:rFonts w:ascii="Times New Roman" w:hAnsi="Times New Roman" w:cs="Times New Roman"/>
          <w:sz w:val="36"/>
          <w:szCs w:val="28"/>
          <w:lang w:val="ru-RU"/>
        </w:rPr>
      </w:pPr>
      <w:r w:rsidRPr="00724D82">
        <w:rPr>
          <w:rFonts w:ascii="Times New Roman" w:eastAsia="Times New Roman" w:hAnsi="Times New Roman" w:cs="Times New Roman"/>
          <w:sz w:val="36"/>
          <w:szCs w:val="28"/>
          <w:lang w:val="ru-RU" w:eastAsia="ru-RU"/>
        </w:rPr>
        <w:t xml:space="preserve">После проведенных исследований, я могу сделать вывод о том, что выдвинутая гипотеза </w:t>
      </w:r>
      <w:r w:rsidR="00F360D3" w:rsidRPr="00724D82">
        <w:rPr>
          <w:rFonts w:ascii="Times New Roman" w:eastAsia="Times New Roman" w:hAnsi="Times New Roman" w:cs="Times New Roman"/>
          <w:sz w:val="36"/>
          <w:szCs w:val="28"/>
          <w:lang w:val="ru-RU" w:eastAsia="ru-RU"/>
        </w:rPr>
        <w:t xml:space="preserve"> в принципе справедлива. </w:t>
      </w:r>
      <w:r w:rsidRPr="00724D82">
        <w:rPr>
          <w:rFonts w:ascii="Times New Roman" w:eastAsia="Times New Roman" w:hAnsi="Times New Roman" w:cs="Times New Roman"/>
          <w:sz w:val="36"/>
          <w:szCs w:val="28"/>
          <w:lang w:val="ru-RU" w:eastAsia="ru-RU"/>
        </w:rPr>
        <w:t>Экологическое состояние территории школьного двора благоприятное.</w:t>
      </w:r>
      <w:r w:rsidRPr="00724D82">
        <w:rPr>
          <w:sz w:val="28"/>
          <w:lang w:val="ru-RU"/>
        </w:rPr>
        <w:t xml:space="preserve"> </w:t>
      </w:r>
      <w:r w:rsidRPr="00724D82">
        <w:rPr>
          <w:rFonts w:ascii="Times New Roman" w:hAnsi="Times New Roman" w:cs="Times New Roman"/>
          <w:sz w:val="36"/>
          <w:szCs w:val="28"/>
          <w:lang w:val="ru-RU"/>
        </w:rPr>
        <w:t>Небольшая нагрузка на автодороге, зеленые насаждения оказывают благотворное влияние на экологическое состояние школьной территории, удаленность от сельскохозяйственного предприятия, отсутствие загрязняющих промышленных предприятий на территории села.</w:t>
      </w:r>
      <w:r w:rsidR="00724D82" w:rsidRPr="00724D82">
        <w:rPr>
          <w:rFonts w:ascii="Times New Roman" w:hAnsi="Times New Roman" w:cs="Times New Roman"/>
          <w:sz w:val="36"/>
          <w:szCs w:val="28"/>
          <w:lang w:val="ru-RU"/>
        </w:rPr>
        <w:t xml:space="preserve"> По результатам исследования была составлена таблица.</w:t>
      </w:r>
    </w:p>
    <w:p w:rsidR="001E0A91" w:rsidRPr="00724D82" w:rsidRDefault="001E0A91" w:rsidP="00724D82">
      <w:pPr>
        <w:pStyle w:val="a3"/>
        <w:spacing w:line="360" w:lineRule="auto"/>
        <w:jc w:val="both"/>
        <w:rPr>
          <w:rFonts w:ascii="Times New Roman" w:eastAsia="Times New Roman" w:hAnsi="Times New Roman" w:cs="Times New Roman"/>
          <w:sz w:val="36"/>
          <w:szCs w:val="28"/>
          <w:lang w:val="ru-RU" w:eastAsia="ru-RU"/>
        </w:rPr>
      </w:pPr>
    </w:p>
    <w:p w:rsidR="00C41638" w:rsidRPr="00724D82" w:rsidRDefault="00E1222C" w:rsidP="00724D82">
      <w:pPr>
        <w:pStyle w:val="a3"/>
        <w:spacing w:line="360" w:lineRule="auto"/>
        <w:jc w:val="both"/>
        <w:rPr>
          <w:rFonts w:ascii="Times New Roman" w:eastAsia="Times New Roman" w:hAnsi="Times New Roman" w:cs="Times New Roman"/>
          <w:sz w:val="36"/>
          <w:szCs w:val="28"/>
          <w:lang w:val="ru-RU" w:eastAsia="ru-RU"/>
        </w:rPr>
      </w:pPr>
      <w:r w:rsidRPr="00724D82">
        <w:rPr>
          <w:rFonts w:ascii="Times New Roman" w:eastAsia="Times New Roman" w:hAnsi="Times New Roman" w:cs="Times New Roman"/>
          <w:sz w:val="36"/>
          <w:szCs w:val="28"/>
          <w:lang w:val="ru-RU" w:eastAsia="ru-RU"/>
        </w:rPr>
        <w:t xml:space="preserve">Что касается эстетического состояния двора, то исправить ситуацию могут сами </w:t>
      </w:r>
      <w:r w:rsidR="001E0A91" w:rsidRPr="00724D82">
        <w:rPr>
          <w:rFonts w:ascii="Times New Roman" w:eastAsia="Times New Roman" w:hAnsi="Times New Roman" w:cs="Times New Roman"/>
          <w:sz w:val="36"/>
          <w:szCs w:val="28"/>
          <w:lang w:val="ru-RU" w:eastAsia="ru-RU"/>
        </w:rPr>
        <w:t xml:space="preserve">обучающиеся. Например, </w:t>
      </w:r>
      <w:r w:rsidRPr="00724D82">
        <w:rPr>
          <w:rFonts w:ascii="Times New Roman" w:eastAsia="Times New Roman" w:hAnsi="Times New Roman" w:cs="Times New Roman"/>
          <w:sz w:val="36"/>
          <w:szCs w:val="28"/>
          <w:lang w:val="ru-RU" w:eastAsia="ru-RU"/>
        </w:rPr>
        <w:t xml:space="preserve"> провести традиционную уборку территории и посадить больше различных </w:t>
      </w:r>
      <w:r w:rsidR="001E0A91" w:rsidRPr="00724D82">
        <w:rPr>
          <w:rFonts w:ascii="Times New Roman" w:eastAsia="Times New Roman" w:hAnsi="Times New Roman" w:cs="Times New Roman"/>
          <w:sz w:val="36"/>
          <w:szCs w:val="28"/>
          <w:lang w:val="ru-RU" w:eastAsia="ru-RU"/>
        </w:rPr>
        <w:t>сортов растений на клумбах. Беседка – повод для разговора со школьной администрацией, может она захочет спонсировать реализацию этого теоретического социального  проекта.</w:t>
      </w:r>
    </w:p>
    <w:p w:rsidR="00724D82" w:rsidRPr="00724D82" w:rsidRDefault="00724D82" w:rsidP="00724D82">
      <w:pPr>
        <w:pStyle w:val="a3"/>
        <w:spacing w:line="360" w:lineRule="auto"/>
        <w:jc w:val="both"/>
        <w:rPr>
          <w:rFonts w:ascii="Times New Roman" w:eastAsia="Times New Roman" w:hAnsi="Times New Roman" w:cs="Times New Roman"/>
          <w:sz w:val="36"/>
          <w:szCs w:val="28"/>
          <w:lang w:val="ru-RU" w:eastAsia="ru-RU"/>
        </w:rPr>
      </w:pPr>
    </w:p>
    <w:p w:rsidR="00724D82" w:rsidRDefault="00724D82" w:rsidP="001508B0">
      <w:pPr>
        <w:pStyle w:val="a3"/>
        <w:spacing w:line="360" w:lineRule="auto"/>
        <w:jc w:val="both"/>
        <w:rPr>
          <w:rFonts w:ascii="Times New Roman" w:eastAsia="Times New Roman" w:hAnsi="Times New Roman" w:cs="Times New Roman"/>
          <w:sz w:val="28"/>
          <w:szCs w:val="28"/>
          <w:lang w:val="ru-RU" w:eastAsia="ru-RU"/>
        </w:rPr>
      </w:pPr>
    </w:p>
    <w:p w:rsidR="00724D82" w:rsidRDefault="00724D82" w:rsidP="001508B0">
      <w:pPr>
        <w:pStyle w:val="a3"/>
        <w:spacing w:line="360" w:lineRule="auto"/>
        <w:jc w:val="both"/>
        <w:rPr>
          <w:rFonts w:ascii="Times New Roman" w:eastAsia="Times New Roman" w:hAnsi="Times New Roman" w:cs="Times New Roman"/>
          <w:sz w:val="28"/>
          <w:szCs w:val="28"/>
          <w:lang w:val="ru-RU" w:eastAsia="ru-RU"/>
        </w:rPr>
      </w:pPr>
    </w:p>
    <w:p w:rsidR="00E024BF" w:rsidRDefault="00E024BF" w:rsidP="001508B0">
      <w:pPr>
        <w:pStyle w:val="a3"/>
        <w:spacing w:line="360" w:lineRule="auto"/>
        <w:jc w:val="both"/>
        <w:rPr>
          <w:rFonts w:ascii="Times New Roman" w:eastAsia="Times New Roman" w:hAnsi="Times New Roman" w:cs="Times New Roman"/>
          <w:sz w:val="28"/>
          <w:szCs w:val="28"/>
          <w:lang w:val="ru-RU" w:eastAsia="ru-RU"/>
        </w:rPr>
      </w:pPr>
    </w:p>
    <w:tbl>
      <w:tblPr>
        <w:tblpPr w:leftFromText="180" w:rightFromText="180" w:vertAnchor="text" w:horzAnchor="margin" w:tblpY="68"/>
        <w:tblW w:w="9900" w:type="dxa"/>
        <w:tblLayout w:type="fixed"/>
        <w:tblCellMar>
          <w:left w:w="40" w:type="dxa"/>
          <w:right w:w="40" w:type="dxa"/>
        </w:tblCellMar>
        <w:tblLook w:val="04A0"/>
      </w:tblPr>
      <w:tblGrid>
        <w:gridCol w:w="816"/>
        <w:gridCol w:w="6259"/>
        <w:gridCol w:w="1210"/>
        <w:gridCol w:w="1615"/>
      </w:tblGrid>
      <w:tr w:rsidR="00724D82" w:rsidRPr="00120BEF" w:rsidTr="00724D82">
        <w:tc>
          <w:tcPr>
            <w:tcW w:w="816" w:type="dxa"/>
            <w:tcBorders>
              <w:top w:val="single" w:sz="6" w:space="0" w:color="auto"/>
              <w:left w:val="single" w:sz="6" w:space="0" w:color="auto"/>
              <w:bottom w:val="nil"/>
              <w:right w:val="single" w:sz="6" w:space="0" w:color="auto"/>
            </w:tcBorders>
            <w:shd w:val="clear" w:color="auto" w:fill="FFFFFF"/>
            <w:hideMark/>
          </w:tcPr>
          <w:p w:rsidR="00724D82" w:rsidRPr="00120BEF" w:rsidRDefault="00724D82" w:rsidP="00724D82">
            <w:pPr>
              <w:shd w:val="clear" w:color="auto" w:fill="FFFFFF"/>
              <w:jc w:val="center"/>
              <w:rPr>
                <w:b/>
                <w:bCs/>
                <w:color w:val="000000"/>
                <w:lang w:val="ru-RU"/>
              </w:rPr>
            </w:pPr>
            <w:r w:rsidRPr="00120BEF">
              <w:rPr>
                <w:b/>
                <w:bCs/>
                <w:color w:val="000000"/>
                <w:lang w:val="ru-RU"/>
              </w:rPr>
              <w:lastRenderedPageBreak/>
              <w:t>№</w:t>
            </w:r>
          </w:p>
          <w:p w:rsidR="00724D82" w:rsidRPr="00120BEF" w:rsidRDefault="00724D82" w:rsidP="00724D82">
            <w:pPr>
              <w:shd w:val="clear" w:color="auto" w:fill="FFFFFF"/>
              <w:jc w:val="center"/>
              <w:rPr>
                <w:lang w:val="ru-RU"/>
              </w:rPr>
            </w:pPr>
            <w:proofErr w:type="gramStart"/>
            <w:r w:rsidRPr="00120BEF">
              <w:rPr>
                <w:b/>
                <w:bCs/>
                <w:color w:val="000000"/>
                <w:spacing w:val="-12"/>
                <w:lang w:val="ru-RU"/>
              </w:rPr>
              <w:t>п</w:t>
            </w:r>
            <w:proofErr w:type="gramEnd"/>
            <w:r w:rsidRPr="00120BEF">
              <w:rPr>
                <w:b/>
                <w:bCs/>
                <w:color w:val="000000"/>
                <w:spacing w:val="-12"/>
                <w:lang w:val="ru-RU"/>
              </w:rPr>
              <w:t>/п</w:t>
            </w:r>
          </w:p>
        </w:tc>
        <w:tc>
          <w:tcPr>
            <w:tcW w:w="6259" w:type="dxa"/>
            <w:tcBorders>
              <w:top w:val="single" w:sz="6" w:space="0" w:color="auto"/>
              <w:left w:val="single" w:sz="6" w:space="0" w:color="auto"/>
              <w:bottom w:val="nil"/>
              <w:right w:val="single" w:sz="6" w:space="0" w:color="auto"/>
            </w:tcBorders>
            <w:shd w:val="clear" w:color="auto" w:fill="FFFFFF"/>
            <w:hideMark/>
          </w:tcPr>
          <w:p w:rsidR="00724D82" w:rsidRPr="001E0A91" w:rsidRDefault="00724D82" w:rsidP="00724D82">
            <w:pPr>
              <w:shd w:val="clear" w:color="auto" w:fill="FFFFFF"/>
              <w:jc w:val="center"/>
              <w:rPr>
                <w:rFonts w:ascii="Times New Roman" w:hAnsi="Times New Roman" w:cs="Times New Roman"/>
                <w:sz w:val="28"/>
                <w:szCs w:val="28"/>
                <w:lang w:val="ru-RU"/>
              </w:rPr>
            </w:pPr>
            <w:r w:rsidRPr="001E0A91">
              <w:rPr>
                <w:rFonts w:ascii="Times New Roman" w:hAnsi="Times New Roman" w:cs="Times New Roman"/>
                <w:color w:val="000000"/>
                <w:spacing w:val="-3"/>
                <w:sz w:val="28"/>
                <w:szCs w:val="28"/>
                <w:lang w:val="ru-RU"/>
              </w:rPr>
              <w:t>Показатели</w:t>
            </w:r>
          </w:p>
        </w:tc>
        <w:tc>
          <w:tcPr>
            <w:tcW w:w="282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724D82" w:rsidRPr="00120BEF" w:rsidRDefault="00724D82" w:rsidP="00724D82">
            <w:pPr>
              <w:shd w:val="clear" w:color="auto" w:fill="FFFFFF"/>
              <w:jc w:val="center"/>
              <w:rPr>
                <w:lang w:val="ru-RU"/>
              </w:rPr>
            </w:pPr>
            <w:r w:rsidRPr="00120BEF">
              <w:rPr>
                <w:color w:val="000000"/>
                <w:spacing w:val="-1"/>
                <w:lang w:val="ru-RU"/>
              </w:rPr>
              <w:t>Оценка</w:t>
            </w:r>
          </w:p>
        </w:tc>
      </w:tr>
      <w:tr w:rsidR="00724D82" w:rsidRPr="00120BEF" w:rsidTr="00724D82">
        <w:trPr>
          <w:trHeight w:val="143"/>
        </w:trPr>
        <w:tc>
          <w:tcPr>
            <w:tcW w:w="816" w:type="dxa"/>
            <w:tcBorders>
              <w:top w:val="nil"/>
              <w:left w:val="single" w:sz="6" w:space="0" w:color="auto"/>
              <w:bottom w:val="single" w:sz="6" w:space="0" w:color="auto"/>
              <w:right w:val="single" w:sz="6" w:space="0" w:color="auto"/>
            </w:tcBorders>
            <w:shd w:val="clear" w:color="auto" w:fill="FFFFFF"/>
          </w:tcPr>
          <w:p w:rsidR="00724D82" w:rsidRPr="00120BEF" w:rsidRDefault="00724D82" w:rsidP="00724D82">
            <w:pPr>
              <w:jc w:val="center"/>
              <w:rPr>
                <w:lang w:val="ru-RU"/>
              </w:rPr>
            </w:pPr>
          </w:p>
        </w:tc>
        <w:tc>
          <w:tcPr>
            <w:tcW w:w="6259" w:type="dxa"/>
            <w:tcBorders>
              <w:top w:val="nil"/>
              <w:left w:val="single" w:sz="6" w:space="0" w:color="auto"/>
              <w:bottom w:val="single" w:sz="6" w:space="0" w:color="auto"/>
              <w:right w:val="single" w:sz="6" w:space="0" w:color="auto"/>
            </w:tcBorders>
            <w:shd w:val="clear" w:color="auto" w:fill="FFFFFF"/>
          </w:tcPr>
          <w:p w:rsidR="00724D82" w:rsidRPr="001E0A91" w:rsidRDefault="00724D82" w:rsidP="00724D82">
            <w:pPr>
              <w:jc w:val="center"/>
              <w:rPr>
                <w:rFonts w:ascii="Times New Roman" w:hAnsi="Times New Roman" w:cs="Times New Roman"/>
                <w:sz w:val="28"/>
                <w:szCs w:val="28"/>
                <w:lang w:val="ru-RU"/>
              </w:rPr>
            </w:pPr>
          </w:p>
        </w:tc>
        <w:tc>
          <w:tcPr>
            <w:tcW w:w="1210" w:type="dxa"/>
            <w:tcBorders>
              <w:top w:val="single" w:sz="6" w:space="0" w:color="auto"/>
              <w:left w:val="single" w:sz="6" w:space="0" w:color="auto"/>
              <w:bottom w:val="single" w:sz="6" w:space="0" w:color="auto"/>
              <w:right w:val="single" w:sz="6" w:space="0" w:color="auto"/>
            </w:tcBorders>
            <w:shd w:val="clear" w:color="auto" w:fill="FFFFFF"/>
            <w:hideMark/>
          </w:tcPr>
          <w:p w:rsidR="00724D82" w:rsidRPr="00120BEF" w:rsidRDefault="00724D82" w:rsidP="00724D82">
            <w:pPr>
              <w:shd w:val="clear" w:color="auto" w:fill="FFFFFF"/>
              <w:jc w:val="center"/>
              <w:rPr>
                <w:lang w:val="ru-RU"/>
              </w:rPr>
            </w:pPr>
            <w:r w:rsidRPr="00120BEF">
              <w:rPr>
                <w:color w:val="000000"/>
                <w:lang w:val="ru-RU"/>
              </w:rPr>
              <w:t>да</w:t>
            </w:r>
          </w:p>
        </w:tc>
        <w:tc>
          <w:tcPr>
            <w:tcW w:w="1615" w:type="dxa"/>
            <w:tcBorders>
              <w:top w:val="single" w:sz="6" w:space="0" w:color="auto"/>
              <w:left w:val="single" w:sz="6" w:space="0" w:color="auto"/>
              <w:bottom w:val="single" w:sz="6" w:space="0" w:color="auto"/>
              <w:right w:val="single" w:sz="4" w:space="0" w:color="auto"/>
            </w:tcBorders>
            <w:shd w:val="clear" w:color="auto" w:fill="FFFFFF"/>
            <w:hideMark/>
          </w:tcPr>
          <w:p w:rsidR="00724D82" w:rsidRPr="00120BEF" w:rsidRDefault="00724D82" w:rsidP="00724D82">
            <w:pPr>
              <w:shd w:val="clear" w:color="auto" w:fill="FFFFFF"/>
              <w:jc w:val="center"/>
              <w:rPr>
                <w:lang w:val="ru-RU"/>
              </w:rPr>
            </w:pPr>
            <w:r w:rsidRPr="00120BEF">
              <w:rPr>
                <w:color w:val="000000"/>
                <w:lang w:val="ru-RU"/>
              </w:rPr>
              <w:t>нет</w:t>
            </w:r>
          </w:p>
        </w:tc>
      </w:tr>
      <w:tr w:rsidR="00724D82" w:rsidTr="00724D82">
        <w:tc>
          <w:tcPr>
            <w:tcW w:w="816" w:type="dxa"/>
            <w:tcBorders>
              <w:top w:val="single" w:sz="6" w:space="0" w:color="auto"/>
              <w:left w:val="single" w:sz="6" w:space="0" w:color="auto"/>
              <w:bottom w:val="single" w:sz="6" w:space="0" w:color="auto"/>
              <w:right w:val="single" w:sz="6" w:space="0" w:color="auto"/>
            </w:tcBorders>
            <w:shd w:val="clear" w:color="auto" w:fill="FFFFFF"/>
            <w:hideMark/>
          </w:tcPr>
          <w:p w:rsidR="00724D82" w:rsidRPr="00120BEF" w:rsidRDefault="00724D82" w:rsidP="00724D82">
            <w:pPr>
              <w:shd w:val="clear" w:color="auto" w:fill="FFFFFF"/>
              <w:jc w:val="center"/>
              <w:rPr>
                <w:color w:val="000000"/>
                <w:spacing w:val="-23"/>
                <w:lang w:val="ru-RU"/>
              </w:rPr>
            </w:pPr>
            <w:r w:rsidRPr="00120BEF">
              <w:rPr>
                <w:color w:val="000000"/>
                <w:spacing w:val="-23"/>
                <w:lang w:val="ru-RU"/>
              </w:rPr>
              <w:t>1.</w:t>
            </w:r>
          </w:p>
          <w:p w:rsidR="00724D82" w:rsidRPr="00120BEF" w:rsidRDefault="00724D82" w:rsidP="00724D82">
            <w:pPr>
              <w:shd w:val="clear" w:color="auto" w:fill="FFFFFF"/>
              <w:jc w:val="center"/>
              <w:rPr>
                <w:lang w:val="ru-RU"/>
              </w:rPr>
            </w:pPr>
            <w:r>
              <w:rPr>
                <w:color w:val="000000"/>
                <w:spacing w:val="-22"/>
              </w:rPr>
              <w:t>S</w:t>
            </w:r>
            <w:r w:rsidRPr="00120BEF">
              <w:rPr>
                <w:color w:val="000000"/>
                <w:spacing w:val="-22"/>
                <w:lang w:val="ru-RU"/>
              </w:rPr>
              <w:t>1</w:t>
            </w:r>
          </w:p>
        </w:tc>
        <w:tc>
          <w:tcPr>
            <w:tcW w:w="6259" w:type="dxa"/>
            <w:tcBorders>
              <w:top w:val="single" w:sz="6" w:space="0" w:color="auto"/>
              <w:left w:val="single" w:sz="6" w:space="0" w:color="auto"/>
              <w:bottom w:val="single" w:sz="6" w:space="0" w:color="auto"/>
              <w:right w:val="single" w:sz="6" w:space="0" w:color="auto"/>
            </w:tcBorders>
            <w:shd w:val="clear" w:color="auto" w:fill="FFFFFF"/>
            <w:hideMark/>
          </w:tcPr>
          <w:p w:rsidR="00724D82" w:rsidRPr="001E0A91" w:rsidRDefault="00724D82" w:rsidP="00724D82">
            <w:pPr>
              <w:shd w:val="clear" w:color="auto" w:fill="FFFFFF"/>
              <w:tabs>
                <w:tab w:val="left" w:pos="224"/>
              </w:tabs>
              <w:rPr>
                <w:rFonts w:ascii="Times New Roman" w:hAnsi="Times New Roman" w:cs="Times New Roman"/>
                <w:color w:val="000000"/>
                <w:spacing w:val="1"/>
                <w:sz w:val="28"/>
                <w:szCs w:val="28"/>
              </w:rPr>
            </w:pPr>
            <w:r w:rsidRPr="001E0A91">
              <w:rPr>
                <w:rFonts w:ascii="Times New Roman" w:hAnsi="Times New Roman" w:cs="Times New Roman"/>
                <w:color w:val="000000"/>
                <w:spacing w:val="1"/>
                <w:sz w:val="28"/>
                <w:szCs w:val="28"/>
                <w:lang w:val="ru-RU"/>
              </w:rPr>
              <w:t xml:space="preserve">Расположение школы в </w:t>
            </w:r>
            <w:proofErr w:type="spellStart"/>
            <w:r w:rsidRPr="001E0A91">
              <w:rPr>
                <w:rFonts w:ascii="Times New Roman" w:hAnsi="Times New Roman" w:cs="Times New Roman"/>
                <w:color w:val="000000"/>
                <w:spacing w:val="1"/>
                <w:sz w:val="28"/>
                <w:szCs w:val="28"/>
                <w:lang w:val="ru-RU"/>
              </w:rPr>
              <w:t>микрорай</w:t>
            </w:r>
            <w:r w:rsidRPr="001E0A91">
              <w:rPr>
                <w:rFonts w:ascii="Times New Roman" w:hAnsi="Times New Roman" w:cs="Times New Roman"/>
                <w:color w:val="000000"/>
                <w:spacing w:val="1"/>
                <w:sz w:val="28"/>
                <w:szCs w:val="28"/>
              </w:rPr>
              <w:t>оне</w:t>
            </w:r>
            <w:proofErr w:type="spellEnd"/>
            <w:r w:rsidRPr="001E0A91">
              <w:rPr>
                <w:rFonts w:ascii="Times New Roman" w:hAnsi="Times New Roman" w:cs="Times New Roman"/>
                <w:color w:val="000000"/>
                <w:spacing w:val="1"/>
                <w:sz w:val="28"/>
                <w:szCs w:val="28"/>
              </w:rPr>
              <w:t xml:space="preserve">: </w:t>
            </w:r>
          </w:p>
          <w:p w:rsidR="00724D82" w:rsidRPr="001E0A91" w:rsidRDefault="00724D82" w:rsidP="00724D82">
            <w:pPr>
              <w:numPr>
                <w:ilvl w:val="0"/>
                <w:numId w:val="4"/>
              </w:numPr>
              <w:shd w:val="clear" w:color="auto" w:fill="FFFFFF"/>
              <w:tabs>
                <w:tab w:val="left" w:pos="224"/>
                <w:tab w:val="left" w:pos="404"/>
              </w:tabs>
              <w:spacing w:after="0" w:line="240" w:lineRule="auto"/>
              <w:ind w:left="0" w:firstLine="0"/>
              <w:rPr>
                <w:rFonts w:ascii="Times New Roman" w:hAnsi="Times New Roman" w:cs="Times New Roman"/>
                <w:sz w:val="28"/>
                <w:szCs w:val="28"/>
                <w:lang w:val="ru-RU"/>
              </w:rPr>
            </w:pPr>
            <w:r w:rsidRPr="001E0A91">
              <w:rPr>
                <w:rFonts w:ascii="Times New Roman" w:hAnsi="Times New Roman" w:cs="Times New Roman"/>
                <w:color w:val="000000"/>
                <w:spacing w:val="2"/>
                <w:sz w:val="28"/>
                <w:szCs w:val="28"/>
                <w:lang w:val="ru-RU"/>
              </w:rPr>
              <w:t xml:space="preserve">промышленные предприятия и предприятия </w:t>
            </w:r>
            <w:r w:rsidRPr="001E0A91">
              <w:rPr>
                <w:rFonts w:ascii="Times New Roman" w:hAnsi="Times New Roman" w:cs="Times New Roman"/>
                <w:color w:val="000000"/>
                <w:spacing w:val="1"/>
                <w:sz w:val="28"/>
                <w:szCs w:val="28"/>
                <w:lang w:val="ru-RU"/>
              </w:rPr>
              <w:t>бытового обслуживания отстоят от границ школы не менее</w:t>
            </w:r>
            <w:proofErr w:type="gramStart"/>
            <w:r w:rsidRPr="001E0A91">
              <w:rPr>
                <w:rFonts w:ascii="Times New Roman" w:hAnsi="Times New Roman" w:cs="Times New Roman"/>
                <w:color w:val="000000"/>
                <w:spacing w:val="1"/>
                <w:sz w:val="28"/>
                <w:szCs w:val="28"/>
                <w:lang w:val="ru-RU"/>
              </w:rPr>
              <w:t>,</w:t>
            </w:r>
            <w:proofErr w:type="gramEnd"/>
            <w:r w:rsidRPr="001E0A91">
              <w:rPr>
                <w:rFonts w:ascii="Times New Roman" w:hAnsi="Times New Roman" w:cs="Times New Roman"/>
                <w:color w:val="000000"/>
                <w:spacing w:val="1"/>
                <w:sz w:val="28"/>
                <w:szCs w:val="28"/>
                <w:lang w:val="ru-RU"/>
              </w:rPr>
              <w:t xml:space="preserve"> чем на 50 м; </w:t>
            </w:r>
          </w:p>
          <w:p w:rsidR="00724D82" w:rsidRPr="001E0A91" w:rsidRDefault="00724D82" w:rsidP="00724D82">
            <w:pPr>
              <w:numPr>
                <w:ilvl w:val="0"/>
                <w:numId w:val="4"/>
              </w:numPr>
              <w:shd w:val="clear" w:color="auto" w:fill="FFFFFF"/>
              <w:tabs>
                <w:tab w:val="left" w:pos="224"/>
                <w:tab w:val="left" w:pos="404"/>
              </w:tabs>
              <w:spacing w:after="0" w:line="240" w:lineRule="auto"/>
              <w:ind w:left="0" w:firstLine="0"/>
              <w:rPr>
                <w:rFonts w:ascii="Times New Roman" w:hAnsi="Times New Roman" w:cs="Times New Roman"/>
                <w:sz w:val="28"/>
                <w:szCs w:val="28"/>
                <w:lang w:val="ru-RU"/>
              </w:rPr>
            </w:pPr>
            <w:r w:rsidRPr="001E0A91">
              <w:rPr>
                <w:rFonts w:ascii="Times New Roman" w:hAnsi="Times New Roman" w:cs="Times New Roman"/>
                <w:color w:val="000000"/>
                <w:spacing w:val="-3"/>
                <w:sz w:val="28"/>
                <w:szCs w:val="28"/>
                <w:lang w:val="ru-RU"/>
              </w:rPr>
              <w:t>жилые дома - не менее</w:t>
            </w:r>
            <w:proofErr w:type="gramStart"/>
            <w:r w:rsidRPr="001E0A91">
              <w:rPr>
                <w:rFonts w:ascii="Times New Roman" w:hAnsi="Times New Roman" w:cs="Times New Roman"/>
                <w:color w:val="000000"/>
                <w:spacing w:val="-3"/>
                <w:sz w:val="28"/>
                <w:szCs w:val="28"/>
                <w:lang w:val="ru-RU"/>
              </w:rPr>
              <w:t>,</w:t>
            </w:r>
            <w:proofErr w:type="gramEnd"/>
            <w:r w:rsidRPr="001E0A91">
              <w:rPr>
                <w:rFonts w:ascii="Times New Roman" w:hAnsi="Times New Roman" w:cs="Times New Roman"/>
                <w:color w:val="000000"/>
                <w:spacing w:val="-3"/>
                <w:sz w:val="28"/>
                <w:szCs w:val="28"/>
                <w:lang w:val="ru-RU"/>
              </w:rPr>
              <w:t xml:space="preserve"> чем на 10 м; </w:t>
            </w:r>
          </w:p>
          <w:p w:rsidR="00724D82" w:rsidRPr="001E0A91" w:rsidRDefault="00724D82" w:rsidP="00724D82">
            <w:pPr>
              <w:numPr>
                <w:ilvl w:val="0"/>
                <w:numId w:val="4"/>
              </w:numPr>
              <w:shd w:val="clear" w:color="auto" w:fill="FFFFFF"/>
              <w:tabs>
                <w:tab w:val="left" w:pos="224"/>
                <w:tab w:val="left" w:pos="404"/>
              </w:tabs>
              <w:spacing w:after="0" w:line="240" w:lineRule="auto"/>
              <w:ind w:left="0" w:firstLine="0"/>
              <w:rPr>
                <w:rFonts w:ascii="Times New Roman" w:hAnsi="Times New Roman" w:cs="Times New Roman"/>
                <w:sz w:val="28"/>
                <w:szCs w:val="28"/>
                <w:lang w:val="ru-RU"/>
              </w:rPr>
            </w:pPr>
            <w:r w:rsidRPr="001E0A91">
              <w:rPr>
                <w:rFonts w:ascii="Times New Roman" w:hAnsi="Times New Roman" w:cs="Times New Roman"/>
                <w:color w:val="000000"/>
                <w:spacing w:val="-3"/>
                <w:sz w:val="28"/>
                <w:szCs w:val="28"/>
                <w:lang w:val="ru-RU"/>
              </w:rPr>
              <w:t>автострада - не менее</w:t>
            </w:r>
            <w:proofErr w:type="gramStart"/>
            <w:r w:rsidRPr="001E0A91">
              <w:rPr>
                <w:rFonts w:ascii="Times New Roman" w:hAnsi="Times New Roman" w:cs="Times New Roman"/>
                <w:color w:val="000000"/>
                <w:spacing w:val="-3"/>
                <w:sz w:val="28"/>
                <w:szCs w:val="28"/>
                <w:lang w:val="ru-RU"/>
              </w:rPr>
              <w:t>,</w:t>
            </w:r>
            <w:proofErr w:type="gramEnd"/>
            <w:r w:rsidRPr="001E0A91">
              <w:rPr>
                <w:rFonts w:ascii="Times New Roman" w:hAnsi="Times New Roman" w:cs="Times New Roman"/>
                <w:color w:val="000000"/>
                <w:spacing w:val="-3"/>
                <w:sz w:val="28"/>
                <w:szCs w:val="28"/>
                <w:lang w:val="ru-RU"/>
              </w:rPr>
              <w:t xml:space="preserve"> чем на 25 м.</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24D82" w:rsidRPr="00E331FD" w:rsidRDefault="00724D82" w:rsidP="00724D82">
            <w:pPr>
              <w:shd w:val="clear" w:color="auto" w:fill="FFFFFF"/>
              <w:jc w:val="center"/>
              <w:rPr>
                <w:color w:val="000000"/>
                <w:sz w:val="20"/>
                <w:szCs w:val="20"/>
                <w:lang w:val="ru-RU"/>
              </w:rPr>
            </w:pPr>
          </w:p>
          <w:p w:rsidR="00724D82" w:rsidRDefault="00724D82" w:rsidP="00724D82">
            <w:pPr>
              <w:shd w:val="clear" w:color="auto" w:fill="FFFFFF"/>
              <w:jc w:val="center"/>
              <w:rPr>
                <w:sz w:val="20"/>
                <w:szCs w:val="20"/>
              </w:rPr>
            </w:pPr>
            <w:r>
              <w:rPr>
                <w:color w:val="000000"/>
                <w:sz w:val="20"/>
                <w:szCs w:val="20"/>
              </w:rPr>
              <w:t>1</w:t>
            </w:r>
          </w:p>
          <w:p w:rsidR="00724D82" w:rsidRDefault="00724D82" w:rsidP="00724D82">
            <w:pPr>
              <w:shd w:val="clear" w:color="auto" w:fill="FFFFFF"/>
              <w:jc w:val="center"/>
              <w:rPr>
                <w:sz w:val="20"/>
                <w:szCs w:val="20"/>
              </w:rPr>
            </w:pP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724D82" w:rsidRDefault="00724D82" w:rsidP="00724D82">
            <w:pPr>
              <w:shd w:val="clear" w:color="auto" w:fill="FFFFFF"/>
              <w:jc w:val="center"/>
              <w:rPr>
                <w:color w:val="000000"/>
                <w:sz w:val="20"/>
                <w:szCs w:val="20"/>
              </w:rPr>
            </w:pPr>
          </w:p>
          <w:p w:rsidR="00724D82" w:rsidRDefault="00724D82" w:rsidP="00724D82">
            <w:pPr>
              <w:shd w:val="clear" w:color="auto" w:fill="FFFFFF"/>
              <w:jc w:val="center"/>
              <w:rPr>
                <w:sz w:val="20"/>
                <w:szCs w:val="20"/>
              </w:rPr>
            </w:pPr>
            <w:r>
              <w:rPr>
                <w:color w:val="000000"/>
                <w:sz w:val="20"/>
                <w:szCs w:val="20"/>
              </w:rPr>
              <w:t>0</w:t>
            </w:r>
          </w:p>
          <w:p w:rsidR="00724D82" w:rsidRDefault="00724D82" w:rsidP="00724D82">
            <w:pPr>
              <w:shd w:val="clear" w:color="auto" w:fill="FFFFFF"/>
              <w:jc w:val="center"/>
              <w:rPr>
                <w:sz w:val="20"/>
                <w:szCs w:val="20"/>
              </w:rPr>
            </w:pPr>
          </w:p>
        </w:tc>
      </w:tr>
      <w:tr w:rsidR="00724D82" w:rsidTr="00724D82">
        <w:tc>
          <w:tcPr>
            <w:tcW w:w="816" w:type="dxa"/>
            <w:tcBorders>
              <w:top w:val="single" w:sz="6" w:space="0" w:color="auto"/>
              <w:left w:val="single" w:sz="6" w:space="0" w:color="auto"/>
              <w:bottom w:val="single" w:sz="6" w:space="0" w:color="auto"/>
              <w:right w:val="single" w:sz="6" w:space="0" w:color="auto"/>
            </w:tcBorders>
            <w:shd w:val="clear" w:color="auto" w:fill="FFFFFF"/>
            <w:hideMark/>
          </w:tcPr>
          <w:p w:rsidR="00724D82" w:rsidRDefault="00724D82" w:rsidP="00724D82">
            <w:pPr>
              <w:shd w:val="clear" w:color="auto" w:fill="FFFFFF"/>
              <w:jc w:val="center"/>
              <w:rPr>
                <w:color w:val="000000"/>
                <w:spacing w:val="-9"/>
              </w:rPr>
            </w:pPr>
            <w:r>
              <w:rPr>
                <w:color w:val="000000"/>
                <w:spacing w:val="-9"/>
              </w:rPr>
              <w:t>2.</w:t>
            </w:r>
          </w:p>
          <w:p w:rsidR="00724D82" w:rsidRDefault="00724D82" w:rsidP="00724D82">
            <w:pPr>
              <w:shd w:val="clear" w:color="auto" w:fill="FFFFFF"/>
              <w:jc w:val="center"/>
            </w:pPr>
            <w:r>
              <w:rPr>
                <w:color w:val="000000"/>
                <w:spacing w:val="-12"/>
              </w:rPr>
              <w:t>S2</w:t>
            </w:r>
          </w:p>
        </w:tc>
        <w:tc>
          <w:tcPr>
            <w:tcW w:w="6259" w:type="dxa"/>
            <w:tcBorders>
              <w:top w:val="single" w:sz="6" w:space="0" w:color="auto"/>
              <w:left w:val="single" w:sz="6" w:space="0" w:color="auto"/>
              <w:bottom w:val="single" w:sz="6" w:space="0" w:color="auto"/>
              <w:right w:val="single" w:sz="6" w:space="0" w:color="auto"/>
            </w:tcBorders>
            <w:shd w:val="clear" w:color="auto" w:fill="FFFFFF"/>
            <w:hideMark/>
          </w:tcPr>
          <w:p w:rsidR="00724D82" w:rsidRPr="001E0A91" w:rsidRDefault="00724D82" w:rsidP="00724D82">
            <w:pPr>
              <w:shd w:val="clear" w:color="auto" w:fill="FFFFFF"/>
              <w:rPr>
                <w:rFonts w:ascii="Times New Roman" w:hAnsi="Times New Roman" w:cs="Times New Roman"/>
                <w:color w:val="000000"/>
                <w:spacing w:val="3"/>
                <w:sz w:val="28"/>
                <w:szCs w:val="28"/>
                <w:lang w:val="ru-RU"/>
              </w:rPr>
            </w:pPr>
            <w:r w:rsidRPr="001E0A91">
              <w:rPr>
                <w:rFonts w:ascii="Times New Roman" w:hAnsi="Times New Roman" w:cs="Times New Roman"/>
                <w:color w:val="000000"/>
                <w:spacing w:val="3"/>
                <w:sz w:val="28"/>
                <w:szCs w:val="28"/>
                <w:lang w:val="ru-RU"/>
              </w:rPr>
              <w:t xml:space="preserve">Площадь пришкольного участка соответствует </w:t>
            </w:r>
            <w:r w:rsidRPr="001E0A91">
              <w:rPr>
                <w:rFonts w:ascii="Times New Roman" w:hAnsi="Times New Roman" w:cs="Times New Roman"/>
                <w:color w:val="000000"/>
                <w:spacing w:val="-1"/>
                <w:sz w:val="28"/>
                <w:szCs w:val="28"/>
                <w:lang w:val="ru-RU"/>
              </w:rPr>
              <w:t>нормам</w:t>
            </w:r>
            <w:proofErr w:type="gramStart"/>
            <w:r w:rsidRPr="001E0A91">
              <w:rPr>
                <w:rFonts w:ascii="Times New Roman" w:hAnsi="Times New Roman" w:cs="Times New Roman"/>
                <w:color w:val="000000"/>
                <w:spacing w:val="-1"/>
                <w:sz w:val="28"/>
                <w:szCs w:val="28"/>
                <w:lang w:val="ru-RU"/>
              </w:rPr>
              <w:t xml:space="preserve"> :</w:t>
            </w:r>
            <w:proofErr w:type="gramEnd"/>
          </w:p>
          <w:p w:rsidR="00724D82" w:rsidRPr="001E0A91" w:rsidRDefault="00724D82" w:rsidP="00724D82">
            <w:pPr>
              <w:numPr>
                <w:ilvl w:val="0"/>
                <w:numId w:val="5"/>
              </w:numPr>
              <w:shd w:val="clear" w:color="auto" w:fill="FFFFFF"/>
              <w:tabs>
                <w:tab w:val="left" w:pos="224"/>
                <w:tab w:val="left" w:pos="584"/>
              </w:tabs>
              <w:spacing w:after="0" w:line="240" w:lineRule="auto"/>
              <w:ind w:left="0" w:firstLine="0"/>
              <w:rPr>
                <w:rFonts w:ascii="Times New Roman" w:hAnsi="Times New Roman" w:cs="Times New Roman"/>
                <w:sz w:val="28"/>
                <w:szCs w:val="28"/>
              </w:rPr>
            </w:pPr>
            <w:r w:rsidRPr="001E0A91">
              <w:rPr>
                <w:rFonts w:ascii="Times New Roman" w:hAnsi="Times New Roman" w:cs="Times New Roman"/>
                <w:color w:val="000000"/>
                <w:spacing w:val="3"/>
                <w:sz w:val="28"/>
                <w:szCs w:val="28"/>
              </w:rPr>
              <w:t xml:space="preserve">0,5 </w:t>
            </w:r>
            <w:proofErr w:type="spellStart"/>
            <w:r w:rsidRPr="001E0A91">
              <w:rPr>
                <w:rFonts w:ascii="Times New Roman" w:hAnsi="Times New Roman" w:cs="Times New Roman"/>
                <w:color w:val="000000"/>
                <w:spacing w:val="3"/>
                <w:sz w:val="28"/>
                <w:szCs w:val="28"/>
              </w:rPr>
              <w:t>га</w:t>
            </w:r>
            <w:proofErr w:type="spellEnd"/>
            <w:r w:rsidRPr="001E0A91">
              <w:rPr>
                <w:rFonts w:ascii="Times New Roman" w:hAnsi="Times New Roman" w:cs="Times New Roman"/>
                <w:color w:val="000000"/>
                <w:spacing w:val="3"/>
                <w:sz w:val="28"/>
                <w:szCs w:val="28"/>
              </w:rPr>
              <w:t xml:space="preserve"> </w:t>
            </w:r>
            <w:proofErr w:type="spellStart"/>
            <w:r w:rsidRPr="001E0A91">
              <w:rPr>
                <w:rFonts w:ascii="Times New Roman" w:hAnsi="Times New Roman" w:cs="Times New Roman"/>
                <w:color w:val="000000"/>
                <w:spacing w:val="3"/>
                <w:sz w:val="28"/>
                <w:szCs w:val="28"/>
              </w:rPr>
              <w:t>при</w:t>
            </w:r>
            <w:proofErr w:type="spellEnd"/>
            <w:r w:rsidRPr="001E0A91">
              <w:rPr>
                <w:rFonts w:ascii="Times New Roman" w:hAnsi="Times New Roman" w:cs="Times New Roman"/>
                <w:color w:val="000000"/>
                <w:spacing w:val="3"/>
                <w:sz w:val="28"/>
                <w:szCs w:val="28"/>
              </w:rPr>
              <w:t xml:space="preserve"> 40-80 </w:t>
            </w:r>
            <w:proofErr w:type="spellStart"/>
            <w:r w:rsidRPr="001E0A91">
              <w:rPr>
                <w:rFonts w:ascii="Times New Roman" w:hAnsi="Times New Roman" w:cs="Times New Roman"/>
                <w:color w:val="000000"/>
                <w:spacing w:val="3"/>
                <w:sz w:val="28"/>
                <w:szCs w:val="28"/>
              </w:rPr>
              <w:t>учащихся</w:t>
            </w:r>
            <w:proofErr w:type="spellEnd"/>
            <w:r w:rsidRPr="001E0A91">
              <w:rPr>
                <w:rFonts w:ascii="Times New Roman" w:hAnsi="Times New Roman" w:cs="Times New Roman"/>
                <w:color w:val="000000"/>
                <w:spacing w:val="3"/>
                <w:sz w:val="28"/>
                <w:szCs w:val="28"/>
              </w:rPr>
              <w:t xml:space="preserve">; </w:t>
            </w:r>
          </w:p>
          <w:p w:rsidR="00724D82" w:rsidRPr="001E0A91" w:rsidRDefault="00724D82" w:rsidP="00724D82">
            <w:pPr>
              <w:shd w:val="clear" w:color="auto" w:fill="FFFFFF"/>
              <w:tabs>
                <w:tab w:val="left" w:pos="224"/>
                <w:tab w:val="left" w:pos="584"/>
              </w:tabs>
              <w:spacing w:after="0" w:line="240" w:lineRule="auto"/>
              <w:rPr>
                <w:rFonts w:ascii="Times New Roman" w:hAnsi="Times New Roman" w:cs="Times New Roman"/>
                <w:sz w:val="28"/>
                <w:szCs w:val="28"/>
              </w:rPr>
            </w:pPr>
          </w:p>
        </w:tc>
        <w:tc>
          <w:tcPr>
            <w:tcW w:w="1210" w:type="dxa"/>
            <w:tcBorders>
              <w:top w:val="single" w:sz="6" w:space="0" w:color="auto"/>
              <w:left w:val="single" w:sz="6" w:space="0" w:color="auto"/>
              <w:bottom w:val="single" w:sz="6" w:space="0" w:color="auto"/>
              <w:right w:val="single" w:sz="6" w:space="0" w:color="auto"/>
            </w:tcBorders>
            <w:shd w:val="clear" w:color="auto" w:fill="FFFFFF"/>
            <w:hideMark/>
          </w:tcPr>
          <w:p w:rsidR="00724D82" w:rsidRDefault="00724D82" w:rsidP="00724D82">
            <w:pPr>
              <w:shd w:val="clear" w:color="auto" w:fill="FFFFFF"/>
              <w:jc w:val="center"/>
            </w:pPr>
            <w:r>
              <w:rPr>
                <w:color w:val="000000"/>
              </w:rPr>
              <w:t>1</w:t>
            </w:r>
          </w:p>
        </w:tc>
        <w:tc>
          <w:tcPr>
            <w:tcW w:w="1615" w:type="dxa"/>
            <w:tcBorders>
              <w:top w:val="single" w:sz="6" w:space="0" w:color="auto"/>
              <w:left w:val="single" w:sz="6" w:space="0" w:color="auto"/>
              <w:bottom w:val="single" w:sz="6" w:space="0" w:color="auto"/>
              <w:right w:val="single" w:sz="6" w:space="0" w:color="auto"/>
            </w:tcBorders>
            <w:shd w:val="clear" w:color="auto" w:fill="FFFFFF"/>
            <w:hideMark/>
          </w:tcPr>
          <w:p w:rsidR="00724D82" w:rsidRDefault="00724D82" w:rsidP="00724D82">
            <w:pPr>
              <w:shd w:val="clear" w:color="auto" w:fill="FFFFFF"/>
              <w:jc w:val="center"/>
            </w:pPr>
            <w:r>
              <w:rPr>
                <w:color w:val="000000"/>
              </w:rPr>
              <w:t>0</w:t>
            </w:r>
          </w:p>
        </w:tc>
      </w:tr>
      <w:tr w:rsidR="00724D82" w:rsidTr="00724D82">
        <w:tc>
          <w:tcPr>
            <w:tcW w:w="816" w:type="dxa"/>
            <w:tcBorders>
              <w:top w:val="single" w:sz="6" w:space="0" w:color="auto"/>
              <w:left w:val="single" w:sz="6" w:space="0" w:color="auto"/>
              <w:bottom w:val="single" w:sz="6" w:space="0" w:color="auto"/>
              <w:right w:val="single" w:sz="6" w:space="0" w:color="auto"/>
            </w:tcBorders>
            <w:shd w:val="clear" w:color="auto" w:fill="FFFFFF"/>
            <w:hideMark/>
          </w:tcPr>
          <w:p w:rsidR="00724D82" w:rsidRDefault="00724D82" w:rsidP="00724D82">
            <w:pPr>
              <w:shd w:val="clear" w:color="auto" w:fill="FFFFFF"/>
              <w:jc w:val="center"/>
              <w:rPr>
                <w:color w:val="000000"/>
                <w:spacing w:val="-11"/>
              </w:rPr>
            </w:pPr>
            <w:r>
              <w:rPr>
                <w:color w:val="000000"/>
                <w:spacing w:val="-11"/>
              </w:rPr>
              <w:t xml:space="preserve">3. </w:t>
            </w:r>
          </w:p>
          <w:p w:rsidR="00724D82" w:rsidRDefault="00724D82" w:rsidP="00724D82">
            <w:pPr>
              <w:shd w:val="clear" w:color="auto" w:fill="FFFFFF"/>
              <w:jc w:val="center"/>
            </w:pPr>
            <w:r>
              <w:rPr>
                <w:color w:val="000000"/>
                <w:spacing w:val="-14"/>
              </w:rPr>
              <w:t>S3</w:t>
            </w:r>
          </w:p>
        </w:tc>
        <w:tc>
          <w:tcPr>
            <w:tcW w:w="6259" w:type="dxa"/>
            <w:tcBorders>
              <w:top w:val="single" w:sz="6" w:space="0" w:color="auto"/>
              <w:left w:val="single" w:sz="6" w:space="0" w:color="auto"/>
              <w:bottom w:val="single" w:sz="6" w:space="0" w:color="auto"/>
              <w:right w:val="single" w:sz="6" w:space="0" w:color="auto"/>
            </w:tcBorders>
            <w:shd w:val="clear" w:color="auto" w:fill="FFFFFF"/>
          </w:tcPr>
          <w:p w:rsidR="00724D82" w:rsidRPr="001E0A91" w:rsidRDefault="00724D82" w:rsidP="00724D82">
            <w:pPr>
              <w:shd w:val="clear" w:color="auto" w:fill="FFFFFF"/>
              <w:rPr>
                <w:rFonts w:ascii="Times New Roman" w:hAnsi="Times New Roman" w:cs="Times New Roman"/>
                <w:color w:val="000000"/>
                <w:spacing w:val="2"/>
                <w:sz w:val="28"/>
                <w:szCs w:val="28"/>
              </w:rPr>
            </w:pPr>
            <w:proofErr w:type="spellStart"/>
            <w:r w:rsidRPr="001E0A91">
              <w:rPr>
                <w:rFonts w:ascii="Times New Roman" w:hAnsi="Times New Roman" w:cs="Times New Roman"/>
                <w:color w:val="000000"/>
                <w:spacing w:val="1"/>
                <w:sz w:val="28"/>
                <w:szCs w:val="28"/>
              </w:rPr>
              <w:t>Расположение</w:t>
            </w:r>
            <w:proofErr w:type="spellEnd"/>
            <w:r w:rsidRPr="001E0A91">
              <w:rPr>
                <w:rFonts w:ascii="Times New Roman" w:hAnsi="Times New Roman" w:cs="Times New Roman"/>
                <w:color w:val="000000"/>
                <w:spacing w:val="1"/>
                <w:sz w:val="28"/>
                <w:szCs w:val="28"/>
              </w:rPr>
              <w:t xml:space="preserve"> </w:t>
            </w:r>
            <w:proofErr w:type="spellStart"/>
            <w:r w:rsidRPr="001E0A91">
              <w:rPr>
                <w:rFonts w:ascii="Times New Roman" w:hAnsi="Times New Roman" w:cs="Times New Roman"/>
                <w:color w:val="000000"/>
                <w:spacing w:val="1"/>
                <w:sz w:val="28"/>
                <w:szCs w:val="28"/>
              </w:rPr>
              <w:t>зеленых</w:t>
            </w:r>
            <w:proofErr w:type="spellEnd"/>
            <w:r w:rsidRPr="001E0A91">
              <w:rPr>
                <w:rFonts w:ascii="Times New Roman" w:hAnsi="Times New Roman" w:cs="Times New Roman"/>
                <w:color w:val="000000"/>
                <w:spacing w:val="1"/>
                <w:sz w:val="28"/>
                <w:szCs w:val="28"/>
              </w:rPr>
              <w:t xml:space="preserve"> </w:t>
            </w:r>
            <w:proofErr w:type="spellStart"/>
            <w:r w:rsidRPr="001E0A91">
              <w:rPr>
                <w:rFonts w:ascii="Times New Roman" w:hAnsi="Times New Roman" w:cs="Times New Roman"/>
                <w:color w:val="000000"/>
                <w:spacing w:val="1"/>
                <w:sz w:val="28"/>
                <w:szCs w:val="28"/>
              </w:rPr>
              <w:t>насаждений</w:t>
            </w:r>
            <w:proofErr w:type="spellEnd"/>
            <w:r w:rsidRPr="001E0A91">
              <w:rPr>
                <w:rFonts w:ascii="Times New Roman" w:hAnsi="Times New Roman" w:cs="Times New Roman"/>
                <w:color w:val="000000"/>
                <w:spacing w:val="1"/>
                <w:sz w:val="28"/>
                <w:szCs w:val="28"/>
              </w:rPr>
              <w:t xml:space="preserve">: </w:t>
            </w:r>
          </w:p>
          <w:p w:rsidR="00724D82" w:rsidRPr="001E0A91" w:rsidRDefault="00724D82" w:rsidP="00724D82">
            <w:pPr>
              <w:numPr>
                <w:ilvl w:val="0"/>
                <w:numId w:val="6"/>
              </w:numPr>
              <w:shd w:val="clear" w:color="auto" w:fill="FFFFFF"/>
              <w:spacing w:after="0" w:line="240" w:lineRule="auto"/>
              <w:ind w:left="0" w:firstLine="0"/>
              <w:rPr>
                <w:rFonts w:ascii="Times New Roman" w:hAnsi="Times New Roman" w:cs="Times New Roman"/>
                <w:sz w:val="28"/>
                <w:szCs w:val="28"/>
                <w:lang w:val="ru-RU"/>
              </w:rPr>
            </w:pPr>
            <w:r w:rsidRPr="001E0A91">
              <w:rPr>
                <w:rFonts w:ascii="Times New Roman" w:hAnsi="Times New Roman" w:cs="Times New Roman"/>
                <w:color w:val="000000"/>
                <w:spacing w:val="2"/>
                <w:sz w:val="28"/>
                <w:szCs w:val="28"/>
                <w:lang w:val="ru-RU"/>
              </w:rPr>
              <w:t xml:space="preserve">площадь кроны деревьев, кустарников и </w:t>
            </w:r>
            <w:r w:rsidRPr="001E0A91">
              <w:rPr>
                <w:rFonts w:ascii="Times New Roman" w:hAnsi="Times New Roman" w:cs="Times New Roman"/>
                <w:color w:val="000000"/>
                <w:sz w:val="28"/>
                <w:szCs w:val="28"/>
                <w:lang w:val="ru-RU"/>
              </w:rPr>
              <w:t xml:space="preserve">газонов на территории школы составляет не менее 50 </w:t>
            </w:r>
            <w:r w:rsidRPr="001E0A91">
              <w:rPr>
                <w:rFonts w:ascii="Times New Roman" w:hAnsi="Times New Roman" w:cs="Times New Roman"/>
                <w:color w:val="000000"/>
                <w:spacing w:val="1"/>
                <w:sz w:val="28"/>
                <w:szCs w:val="28"/>
                <w:lang w:val="ru-RU"/>
              </w:rPr>
              <w:t>м</w:t>
            </w:r>
            <w:proofErr w:type="gramStart"/>
            <w:r w:rsidRPr="001E0A91">
              <w:rPr>
                <w:rFonts w:ascii="Times New Roman" w:hAnsi="Times New Roman" w:cs="Times New Roman"/>
                <w:color w:val="000000"/>
                <w:spacing w:val="1"/>
                <w:sz w:val="28"/>
                <w:szCs w:val="28"/>
                <w:lang w:val="ru-RU"/>
              </w:rPr>
              <w:t>2</w:t>
            </w:r>
            <w:proofErr w:type="gramEnd"/>
            <w:r w:rsidRPr="001E0A91">
              <w:rPr>
                <w:rFonts w:ascii="Times New Roman" w:hAnsi="Times New Roman" w:cs="Times New Roman"/>
                <w:color w:val="000000"/>
                <w:spacing w:val="1"/>
                <w:sz w:val="28"/>
                <w:szCs w:val="28"/>
                <w:lang w:val="ru-RU"/>
              </w:rPr>
              <w:t xml:space="preserve"> на одного учащегося; </w:t>
            </w:r>
          </w:p>
          <w:p w:rsidR="00724D82" w:rsidRPr="001E0A91" w:rsidRDefault="00724D82" w:rsidP="00724D82">
            <w:pPr>
              <w:numPr>
                <w:ilvl w:val="0"/>
                <w:numId w:val="6"/>
              </w:numPr>
              <w:shd w:val="clear" w:color="auto" w:fill="FFFFFF"/>
              <w:spacing w:after="0" w:line="240" w:lineRule="auto"/>
              <w:ind w:left="0" w:firstLine="0"/>
              <w:rPr>
                <w:rFonts w:ascii="Times New Roman" w:hAnsi="Times New Roman" w:cs="Times New Roman"/>
                <w:sz w:val="28"/>
                <w:szCs w:val="28"/>
                <w:lang w:val="ru-RU"/>
              </w:rPr>
            </w:pPr>
            <w:r w:rsidRPr="001E0A91">
              <w:rPr>
                <w:rFonts w:ascii="Times New Roman" w:hAnsi="Times New Roman" w:cs="Times New Roman"/>
                <w:color w:val="000000"/>
                <w:spacing w:val="12"/>
                <w:sz w:val="28"/>
                <w:szCs w:val="28"/>
                <w:lang w:val="ru-RU"/>
              </w:rPr>
              <w:t xml:space="preserve">на границе участка есть защитная полоса из </w:t>
            </w:r>
            <w:r w:rsidRPr="001E0A91">
              <w:rPr>
                <w:rFonts w:ascii="Times New Roman" w:hAnsi="Times New Roman" w:cs="Times New Roman"/>
                <w:color w:val="000000"/>
                <w:spacing w:val="11"/>
                <w:sz w:val="28"/>
                <w:szCs w:val="28"/>
                <w:lang w:val="ru-RU"/>
              </w:rPr>
              <w:t xml:space="preserve">деревьев и кустарников не менее 6 м шириной </w:t>
            </w:r>
            <w:r w:rsidRPr="001E0A91">
              <w:rPr>
                <w:rFonts w:ascii="Times New Roman" w:hAnsi="Times New Roman" w:cs="Times New Roman"/>
                <w:iCs/>
                <w:color w:val="000000"/>
                <w:spacing w:val="11"/>
                <w:sz w:val="28"/>
                <w:szCs w:val="28"/>
                <w:lang w:val="ru-RU"/>
              </w:rPr>
              <w:t>со стороны улицы;</w:t>
            </w:r>
          </w:p>
          <w:p w:rsidR="00724D82" w:rsidRPr="001E0A91" w:rsidRDefault="00724D82" w:rsidP="00724D82">
            <w:pPr>
              <w:numPr>
                <w:ilvl w:val="0"/>
                <w:numId w:val="6"/>
              </w:numPr>
              <w:shd w:val="clear" w:color="auto" w:fill="FFFFFF"/>
              <w:spacing w:after="0" w:line="240" w:lineRule="auto"/>
              <w:ind w:left="0" w:firstLine="0"/>
              <w:rPr>
                <w:rFonts w:ascii="Times New Roman" w:hAnsi="Times New Roman" w:cs="Times New Roman"/>
                <w:sz w:val="28"/>
                <w:szCs w:val="28"/>
                <w:lang w:val="ru-RU"/>
              </w:rPr>
            </w:pPr>
            <w:r w:rsidRPr="001E0A91">
              <w:rPr>
                <w:rFonts w:ascii="Times New Roman" w:hAnsi="Times New Roman" w:cs="Times New Roman"/>
                <w:color w:val="000000"/>
                <w:spacing w:val="-2"/>
                <w:sz w:val="28"/>
                <w:szCs w:val="28"/>
                <w:lang w:val="ru-RU"/>
              </w:rPr>
              <w:t>не менее 1,5 м шириной по периметру;</w:t>
            </w:r>
          </w:p>
          <w:p w:rsidR="00724D82" w:rsidRPr="001E0A91" w:rsidRDefault="00724D82" w:rsidP="00724D82">
            <w:pPr>
              <w:numPr>
                <w:ilvl w:val="0"/>
                <w:numId w:val="6"/>
              </w:numPr>
              <w:shd w:val="clear" w:color="auto" w:fill="FFFFFF"/>
              <w:spacing w:after="0" w:line="240" w:lineRule="auto"/>
              <w:ind w:left="0" w:firstLine="0"/>
              <w:rPr>
                <w:rFonts w:ascii="Times New Roman" w:hAnsi="Times New Roman" w:cs="Times New Roman"/>
                <w:sz w:val="28"/>
                <w:szCs w:val="28"/>
                <w:lang w:val="ru-RU"/>
              </w:rPr>
            </w:pPr>
            <w:r w:rsidRPr="001E0A91">
              <w:rPr>
                <w:rFonts w:ascii="Times New Roman" w:hAnsi="Times New Roman" w:cs="Times New Roman"/>
                <w:color w:val="000000"/>
                <w:spacing w:val="-2"/>
                <w:sz w:val="28"/>
                <w:szCs w:val="28"/>
                <w:lang w:val="ru-RU"/>
              </w:rPr>
              <w:t xml:space="preserve"> расстояние между защитной полосой и школой </w:t>
            </w:r>
            <w:r w:rsidRPr="001E0A91">
              <w:rPr>
                <w:rFonts w:ascii="Times New Roman" w:hAnsi="Times New Roman" w:cs="Times New Roman"/>
                <w:color w:val="000000"/>
                <w:sz w:val="28"/>
                <w:szCs w:val="28"/>
                <w:lang w:val="ru-RU"/>
              </w:rPr>
              <w:t>не менее 5 м;</w:t>
            </w:r>
          </w:p>
          <w:p w:rsidR="00724D82" w:rsidRPr="001E0A91" w:rsidRDefault="00724D82" w:rsidP="00724D82">
            <w:pPr>
              <w:numPr>
                <w:ilvl w:val="0"/>
                <w:numId w:val="6"/>
              </w:numPr>
              <w:shd w:val="clear" w:color="auto" w:fill="FFFFFF"/>
              <w:spacing w:after="0" w:line="240" w:lineRule="auto"/>
              <w:ind w:left="0" w:firstLine="0"/>
              <w:rPr>
                <w:rFonts w:ascii="Times New Roman" w:hAnsi="Times New Roman" w:cs="Times New Roman"/>
                <w:sz w:val="28"/>
                <w:szCs w:val="28"/>
              </w:rPr>
            </w:pPr>
            <w:r w:rsidRPr="001E0A91">
              <w:rPr>
                <w:rFonts w:ascii="Times New Roman" w:hAnsi="Times New Roman" w:cs="Times New Roman"/>
                <w:color w:val="000000"/>
                <w:spacing w:val="2"/>
                <w:sz w:val="28"/>
                <w:szCs w:val="28"/>
                <w:lang w:val="ru-RU"/>
              </w:rPr>
              <w:t xml:space="preserve"> </w:t>
            </w:r>
            <w:proofErr w:type="spellStart"/>
            <w:r w:rsidRPr="001E0A91">
              <w:rPr>
                <w:rFonts w:ascii="Times New Roman" w:hAnsi="Times New Roman" w:cs="Times New Roman"/>
                <w:color w:val="000000"/>
                <w:spacing w:val="2"/>
                <w:sz w:val="28"/>
                <w:szCs w:val="28"/>
              </w:rPr>
              <w:t>расстояние</w:t>
            </w:r>
            <w:proofErr w:type="spellEnd"/>
            <w:r w:rsidRPr="001E0A91">
              <w:rPr>
                <w:rFonts w:ascii="Times New Roman" w:hAnsi="Times New Roman" w:cs="Times New Roman"/>
                <w:color w:val="000000"/>
                <w:spacing w:val="2"/>
                <w:sz w:val="28"/>
                <w:szCs w:val="28"/>
              </w:rPr>
              <w:t xml:space="preserve"> </w:t>
            </w:r>
            <w:proofErr w:type="spellStart"/>
            <w:r w:rsidRPr="001E0A91">
              <w:rPr>
                <w:rFonts w:ascii="Times New Roman" w:hAnsi="Times New Roman" w:cs="Times New Roman"/>
                <w:color w:val="000000"/>
                <w:spacing w:val="2"/>
                <w:sz w:val="28"/>
                <w:szCs w:val="28"/>
              </w:rPr>
              <w:t>между</w:t>
            </w:r>
            <w:proofErr w:type="spellEnd"/>
            <w:r w:rsidRPr="001E0A91">
              <w:rPr>
                <w:rFonts w:ascii="Times New Roman" w:hAnsi="Times New Roman" w:cs="Times New Roman"/>
                <w:color w:val="000000"/>
                <w:spacing w:val="2"/>
                <w:sz w:val="28"/>
                <w:szCs w:val="28"/>
              </w:rPr>
              <w:t xml:space="preserve"> </w:t>
            </w:r>
            <w:proofErr w:type="spellStart"/>
            <w:r w:rsidRPr="001E0A91">
              <w:rPr>
                <w:rFonts w:ascii="Times New Roman" w:hAnsi="Times New Roman" w:cs="Times New Roman"/>
                <w:color w:val="000000"/>
                <w:spacing w:val="2"/>
                <w:sz w:val="28"/>
                <w:szCs w:val="28"/>
              </w:rPr>
              <w:t>деревьями</w:t>
            </w:r>
            <w:proofErr w:type="spellEnd"/>
            <w:r w:rsidRPr="001E0A91">
              <w:rPr>
                <w:rFonts w:ascii="Times New Roman" w:hAnsi="Times New Roman" w:cs="Times New Roman"/>
                <w:color w:val="000000"/>
                <w:spacing w:val="2"/>
                <w:sz w:val="28"/>
                <w:szCs w:val="28"/>
              </w:rPr>
              <w:t xml:space="preserve"> 8-10 м;</w:t>
            </w:r>
          </w:p>
          <w:p w:rsidR="00724D82" w:rsidRPr="001E0A91" w:rsidRDefault="00724D82" w:rsidP="00724D82">
            <w:pPr>
              <w:numPr>
                <w:ilvl w:val="0"/>
                <w:numId w:val="6"/>
              </w:numPr>
              <w:shd w:val="clear" w:color="auto" w:fill="FFFFFF"/>
              <w:spacing w:after="0" w:line="240" w:lineRule="auto"/>
              <w:ind w:left="0" w:firstLine="0"/>
              <w:rPr>
                <w:rFonts w:ascii="Times New Roman" w:hAnsi="Times New Roman" w:cs="Times New Roman"/>
                <w:color w:val="000000"/>
                <w:spacing w:val="3"/>
                <w:sz w:val="28"/>
                <w:szCs w:val="28"/>
                <w:lang w:val="ru-RU"/>
              </w:rPr>
            </w:pPr>
            <w:r w:rsidRPr="001E0A91">
              <w:rPr>
                <w:rFonts w:ascii="Times New Roman" w:hAnsi="Times New Roman" w:cs="Times New Roman"/>
                <w:color w:val="000000"/>
                <w:spacing w:val="3"/>
                <w:sz w:val="28"/>
                <w:szCs w:val="28"/>
                <w:lang w:val="ru-RU"/>
              </w:rPr>
              <w:t xml:space="preserve">в пересчете на 1 га предполагается 90-50 </w:t>
            </w:r>
            <w:r w:rsidRPr="001E0A91">
              <w:rPr>
                <w:rFonts w:ascii="Times New Roman" w:hAnsi="Times New Roman" w:cs="Times New Roman"/>
                <w:color w:val="000000"/>
                <w:sz w:val="28"/>
                <w:szCs w:val="28"/>
                <w:lang w:val="ru-RU"/>
              </w:rPr>
              <w:t xml:space="preserve">деревьев. </w:t>
            </w:r>
          </w:p>
        </w:tc>
        <w:tc>
          <w:tcPr>
            <w:tcW w:w="1210" w:type="dxa"/>
            <w:tcBorders>
              <w:top w:val="single" w:sz="6" w:space="0" w:color="auto"/>
              <w:left w:val="single" w:sz="6" w:space="0" w:color="auto"/>
              <w:bottom w:val="single" w:sz="6" w:space="0" w:color="auto"/>
              <w:right w:val="single" w:sz="6" w:space="0" w:color="auto"/>
            </w:tcBorders>
            <w:shd w:val="clear" w:color="auto" w:fill="FFFFFF"/>
            <w:hideMark/>
          </w:tcPr>
          <w:p w:rsidR="00724D82" w:rsidRDefault="00724D82" w:rsidP="00724D82">
            <w:pPr>
              <w:shd w:val="clear" w:color="auto" w:fill="FFFFFF"/>
              <w:jc w:val="center"/>
              <w:rPr>
                <w:sz w:val="20"/>
                <w:szCs w:val="20"/>
              </w:rPr>
            </w:pPr>
            <w:r>
              <w:rPr>
                <w:color w:val="000000"/>
                <w:sz w:val="20"/>
                <w:szCs w:val="20"/>
              </w:rPr>
              <w:t>1</w:t>
            </w:r>
          </w:p>
        </w:tc>
        <w:tc>
          <w:tcPr>
            <w:tcW w:w="1615" w:type="dxa"/>
            <w:tcBorders>
              <w:top w:val="single" w:sz="6" w:space="0" w:color="auto"/>
              <w:left w:val="single" w:sz="6" w:space="0" w:color="auto"/>
              <w:bottom w:val="single" w:sz="6" w:space="0" w:color="auto"/>
              <w:right w:val="single" w:sz="6" w:space="0" w:color="auto"/>
            </w:tcBorders>
            <w:shd w:val="clear" w:color="auto" w:fill="FFFFFF"/>
            <w:hideMark/>
          </w:tcPr>
          <w:p w:rsidR="00724D82" w:rsidRDefault="00724D82" w:rsidP="00724D82">
            <w:pPr>
              <w:shd w:val="clear" w:color="auto" w:fill="FFFFFF"/>
              <w:jc w:val="center"/>
              <w:rPr>
                <w:sz w:val="20"/>
                <w:szCs w:val="20"/>
              </w:rPr>
            </w:pPr>
            <w:r>
              <w:rPr>
                <w:color w:val="000000"/>
                <w:sz w:val="20"/>
                <w:szCs w:val="20"/>
              </w:rPr>
              <w:t>0</w:t>
            </w:r>
          </w:p>
        </w:tc>
      </w:tr>
      <w:tr w:rsidR="00724D82" w:rsidTr="00724D82">
        <w:trPr>
          <w:trHeight w:val="622"/>
        </w:trPr>
        <w:tc>
          <w:tcPr>
            <w:tcW w:w="816" w:type="dxa"/>
            <w:tcBorders>
              <w:top w:val="single" w:sz="6" w:space="0" w:color="auto"/>
              <w:left w:val="single" w:sz="6" w:space="0" w:color="auto"/>
              <w:bottom w:val="single" w:sz="6" w:space="0" w:color="auto"/>
              <w:right w:val="single" w:sz="6" w:space="0" w:color="auto"/>
            </w:tcBorders>
            <w:shd w:val="clear" w:color="auto" w:fill="FFFFFF"/>
            <w:hideMark/>
          </w:tcPr>
          <w:p w:rsidR="00724D82" w:rsidRDefault="00724D82" w:rsidP="00724D82">
            <w:pPr>
              <w:shd w:val="clear" w:color="auto" w:fill="FFFFFF"/>
              <w:jc w:val="center"/>
              <w:rPr>
                <w:color w:val="000000"/>
                <w:spacing w:val="-11"/>
              </w:rPr>
            </w:pPr>
            <w:r>
              <w:rPr>
                <w:color w:val="000000"/>
                <w:spacing w:val="-11"/>
              </w:rPr>
              <w:t>4.</w:t>
            </w:r>
          </w:p>
          <w:p w:rsidR="00724D82" w:rsidRPr="001E0A91" w:rsidRDefault="00724D82" w:rsidP="00724D82">
            <w:pPr>
              <w:shd w:val="clear" w:color="auto" w:fill="FFFFFF"/>
              <w:rPr>
                <w:color w:val="000000"/>
                <w:spacing w:val="-11"/>
                <w:lang w:val="ru-RU"/>
              </w:rPr>
            </w:pPr>
          </w:p>
        </w:tc>
        <w:tc>
          <w:tcPr>
            <w:tcW w:w="6259" w:type="dxa"/>
            <w:tcBorders>
              <w:top w:val="single" w:sz="6" w:space="0" w:color="auto"/>
              <w:left w:val="single" w:sz="6" w:space="0" w:color="auto"/>
              <w:bottom w:val="single" w:sz="6" w:space="0" w:color="auto"/>
              <w:right w:val="single" w:sz="6" w:space="0" w:color="auto"/>
            </w:tcBorders>
            <w:shd w:val="clear" w:color="auto" w:fill="FFFFFF"/>
            <w:hideMark/>
          </w:tcPr>
          <w:p w:rsidR="00724D82" w:rsidRPr="001E0A91" w:rsidRDefault="00724D82" w:rsidP="00724D82">
            <w:pPr>
              <w:shd w:val="clear" w:color="auto" w:fill="FFFFFF"/>
              <w:rPr>
                <w:rFonts w:ascii="Times New Roman" w:hAnsi="Times New Roman" w:cs="Times New Roman"/>
                <w:color w:val="000000"/>
                <w:spacing w:val="1"/>
                <w:sz w:val="28"/>
                <w:szCs w:val="28"/>
                <w:lang w:val="ru-RU"/>
              </w:rPr>
            </w:pPr>
            <w:r w:rsidRPr="001E0A91">
              <w:rPr>
                <w:rFonts w:ascii="Times New Roman" w:hAnsi="Times New Roman" w:cs="Times New Roman"/>
                <w:color w:val="000000"/>
                <w:spacing w:val="-1"/>
                <w:sz w:val="28"/>
                <w:szCs w:val="28"/>
                <w:lang w:val="ru-RU"/>
              </w:rPr>
              <w:t>Уровень шума на участке не более 45 дБ</w:t>
            </w:r>
          </w:p>
        </w:tc>
        <w:tc>
          <w:tcPr>
            <w:tcW w:w="1210" w:type="dxa"/>
            <w:tcBorders>
              <w:top w:val="single" w:sz="6" w:space="0" w:color="auto"/>
              <w:left w:val="single" w:sz="6" w:space="0" w:color="auto"/>
              <w:bottom w:val="single" w:sz="6" w:space="0" w:color="auto"/>
              <w:right w:val="single" w:sz="6" w:space="0" w:color="auto"/>
            </w:tcBorders>
            <w:shd w:val="clear" w:color="auto" w:fill="FFFFFF"/>
            <w:hideMark/>
          </w:tcPr>
          <w:p w:rsidR="00724D82" w:rsidRDefault="00724D82" w:rsidP="00724D82">
            <w:pPr>
              <w:shd w:val="clear" w:color="auto" w:fill="FFFFFF"/>
              <w:jc w:val="center"/>
              <w:rPr>
                <w:color w:val="000000"/>
                <w:sz w:val="20"/>
                <w:szCs w:val="20"/>
              </w:rPr>
            </w:pPr>
            <w:r>
              <w:rPr>
                <w:color w:val="000000"/>
                <w:sz w:val="20"/>
                <w:szCs w:val="20"/>
              </w:rPr>
              <w:t>1</w:t>
            </w:r>
          </w:p>
        </w:tc>
        <w:tc>
          <w:tcPr>
            <w:tcW w:w="1615" w:type="dxa"/>
            <w:tcBorders>
              <w:top w:val="single" w:sz="6" w:space="0" w:color="auto"/>
              <w:left w:val="single" w:sz="6" w:space="0" w:color="auto"/>
              <w:bottom w:val="single" w:sz="6" w:space="0" w:color="auto"/>
              <w:right w:val="single" w:sz="6" w:space="0" w:color="auto"/>
            </w:tcBorders>
            <w:shd w:val="clear" w:color="auto" w:fill="FFFFFF"/>
            <w:hideMark/>
          </w:tcPr>
          <w:p w:rsidR="00724D82" w:rsidRDefault="00724D82" w:rsidP="00724D82">
            <w:pPr>
              <w:shd w:val="clear" w:color="auto" w:fill="FFFFFF"/>
              <w:jc w:val="center"/>
              <w:rPr>
                <w:color w:val="000000"/>
                <w:sz w:val="20"/>
                <w:szCs w:val="20"/>
              </w:rPr>
            </w:pPr>
            <w:r>
              <w:rPr>
                <w:color w:val="000000"/>
                <w:sz w:val="20"/>
                <w:szCs w:val="20"/>
              </w:rPr>
              <w:t>0</w:t>
            </w:r>
          </w:p>
        </w:tc>
      </w:tr>
    </w:tbl>
    <w:p w:rsidR="00F360D3" w:rsidRDefault="00F360D3" w:rsidP="001508B0">
      <w:pPr>
        <w:pStyle w:val="a3"/>
        <w:spacing w:line="360" w:lineRule="auto"/>
        <w:jc w:val="both"/>
        <w:rPr>
          <w:rFonts w:ascii="Times New Roman" w:eastAsia="Times New Roman" w:hAnsi="Times New Roman" w:cs="Times New Roman"/>
          <w:sz w:val="28"/>
          <w:szCs w:val="28"/>
          <w:lang w:val="ru-RU" w:eastAsia="ru-RU"/>
        </w:rPr>
      </w:pPr>
    </w:p>
    <w:p w:rsidR="00C41638" w:rsidRPr="00E65E04" w:rsidRDefault="00724D82" w:rsidP="000C4DEF">
      <w:pPr>
        <w:pStyle w:val="a3"/>
        <w:jc w:val="both"/>
        <w:rPr>
          <w:rFonts w:ascii="Times New Roman" w:eastAsia="Times New Roman" w:hAnsi="Times New Roman" w:cs="Times New Roman"/>
          <w:sz w:val="28"/>
          <w:szCs w:val="28"/>
          <w:lang w:val="ru-RU" w:eastAsia="ru-RU"/>
        </w:rPr>
      </w:pPr>
      <w:r w:rsidRPr="00E65E04">
        <w:rPr>
          <w:rFonts w:ascii="Times New Roman" w:eastAsia="Times New Roman" w:hAnsi="Times New Roman" w:cs="Times New Roman"/>
          <w:sz w:val="28"/>
          <w:szCs w:val="28"/>
          <w:lang w:val="ru-RU" w:eastAsia="ru-RU"/>
        </w:rPr>
        <w:t xml:space="preserve">Результаты исследований соответствуют нормам </w:t>
      </w:r>
      <w:proofErr w:type="spellStart"/>
      <w:r w:rsidRPr="00E65E04">
        <w:rPr>
          <w:rFonts w:ascii="Times New Roman" w:eastAsia="Times New Roman" w:hAnsi="Times New Roman" w:cs="Times New Roman"/>
          <w:sz w:val="28"/>
          <w:szCs w:val="28"/>
          <w:lang w:val="ru-RU" w:eastAsia="ru-RU"/>
        </w:rPr>
        <w:t>СанПиН</w:t>
      </w:r>
      <w:proofErr w:type="spellEnd"/>
      <w:r w:rsidRPr="00E65E04">
        <w:rPr>
          <w:rFonts w:ascii="Times New Roman" w:eastAsia="Times New Roman" w:hAnsi="Times New Roman" w:cs="Times New Roman"/>
          <w:sz w:val="28"/>
          <w:szCs w:val="28"/>
          <w:lang w:val="ru-RU" w:eastAsia="ru-RU"/>
        </w:rPr>
        <w:t xml:space="preserve">. </w:t>
      </w:r>
    </w:p>
    <w:p w:rsidR="00724D82" w:rsidRPr="00E65E04" w:rsidRDefault="00724D82" w:rsidP="000C4DEF">
      <w:pPr>
        <w:pStyle w:val="a3"/>
        <w:jc w:val="both"/>
        <w:rPr>
          <w:rFonts w:ascii="Times New Roman" w:eastAsia="Times New Roman" w:hAnsi="Times New Roman" w:cs="Times New Roman"/>
          <w:sz w:val="28"/>
          <w:szCs w:val="28"/>
          <w:lang w:val="ru-RU" w:eastAsia="ru-RU"/>
        </w:rPr>
      </w:pPr>
      <w:r w:rsidRPr="00E65E04">
        <w:rPr>
          <w:rFonts w:ascii="Times New Roman" w:eastAsia="Times New Roman" w:hAnsi="Times New Roman" w:cs="Times New Roman"/>
          <w:sz w:val="28"/>
          <w:szCs w:val="28"/>
          <w:lang w:val="ru-RU" w:eastAsia="ru-RU"/>
        </w:rPr>
        <w:t xml:space="preserve">Предприятия и автодорога расположены на достаточном расстоянии от школы. Количество и расположение насаждений тоже соответствует требованиям. Уровень шума не соответствует положенной норме только в летнее время, в связи с пиком дачного сезона. </w:t>
      </w:r>
    </w:p>
    <w:p w:rsidR="00724D82" w:rsidRDefault="00724D82" w:rsidP="001508B0">
      <w:pPr>
        <w:pStyle w:val="a3"/>
        <w:spacing w:line="360" w:lineRule="auto"/>
        <w:jc w:val="both"/>
        <w:rPr>
          <w:rFonts w:ascii="Times New Roman" w:eastAsia="Times New Roman" w:hAnsi="Times New Roman" w:cs="Times New Roman"/>
          <w:color w:val="FF0000"/>
          <w:sz w:val="28"/>
          <w:szCs w:val="28"/>
          <w:lang w:val="ru-RU" w:eastAsia="ru-RU"/>
        </w:rPr>
      </w:pPr>
    </w:p>
    <w:p w:rsidR="00E024BF" w:rsidRPr="006A2E33" w:rsidRDefault="00E024BF" w:rsidP="001508B0">
      <w:pPr>
        <w:pStyle w:val="a3"/>
        <w:spacing w:line="360" w:lineRule="auto"/>
        <w:jc w:val="both"/>
        <w:rPr>
          <w:rFonts w:ascii="Times New Roman" w:eastAsia="Times New Roman" w:hAnsi="Times New Roman" w:cs="Times New Roman"/>
          <w:color w:val="FF0000"/>
          <w:sz w:val="28"/>
          <w:szCs w:val="28"/>
          <w:lang w:val="ru-RU" w:eastAsia="ru-RU"/>
        </w:rPr>
      </w:pPr>
    </w:p>
    <w:p w:rsidR="00C41638" w:rsidRDefault="00C41638" w:rsidP="001508B0">
      <w:pPr>
        <w:pStyle w:val="a3"/>
        <w:spacing w:line="360" w:lineRule="auto"/>
        <w:jc w:val="both"/>
        <w:rPr>
          <w:rFonts w:ascii="Times New Roman" w:eastAsia="Times New Roman" w:hAnsi="Times New Roman" w:cs="Times New Roman"/>
          <w:b/>
          <w:sz w:val="40"/>
          <w:szCs w:val="28"/>
          <w:lang w:val="ru-RU" w:eastAsia="ru-RU"/>
        </w:rPr>
      </w:pPr>
      <w:r>
        <w:rPr>
          <w:rFonts w:ascii="Times New Roman" w:eastAsia="Times New Roman" w:hAnsi="Times New Roman" w:cs="Times New Roman"/>
          <w:sz w:val="28"/>
          <w:szCs w:val="28"/>
          <w:lang w:val="ru-RU" w:eastAsia="ru-RU"/>
        </w:rPr>
        <w:lastRenderedPageBreak/>
        <w:t xml:space="preserve">  </w:t>
      </w:r>
      <w:r w:rsidRPr="00F360D3">
        <w:rPr>
          <w:rFonts w:ascii="Times New Roman" w:eastAsia="Times New Roman" w:hAnsi="Times New Roman" w:cs="Times New Roman"/>
          <w:b/>
          <w:sz w:val="40"/>
          <w:szCs w:val="28"/>
          <w:lang w:val="ru-RU" w:eastAsia="ru-RU"/>
        </w:rPr>
        <w:t>Список используемых источников и литературы:</w:t>
      </w:r>
    </w:p>
    <w:p w:rsidR="00F360D3" w:rsidRPr="00F360D3" w:rsidRDefault="00F360D3" w:rsidP="001508B0">
      <w:pPr>
        <w:pStyle w:val="a3"/>
        <w:spacing w:line="360" w:lineRule="auto"/>
        <w:jc w:val="both"/>
        <w:rPr>
          <w:rFonts w:ascii="Times New Roman" w:eastAsia="Times New Roman" w:hAnsi="Times New Roman" w:cs="Times New Roman"/>
          <w:b/>
          <w:color w:val="FF0000"/>
          <w:sz w:val="28"/>
          <w:szCs w:val="28"/>
          <w:lang w:val="ru-RU" w:eastAsia="ru-RU"/>
        </w:rPr>
      </w:pPr>
    </w:p>
    <w:p w:rsidR="00C41638" w:rsidRPr="00F360D3" w:rsidRDefault="00C41638" w:rsidP="001508B0">
      <w:pPr>
        <w:pStyle w:val="a3"/>
        <w:spacing w:line="360" w:lineRule="auto"/>
        <w:jc w:val="both"/>
        <w:rPr>
          <w:rFonts w:ascii="Times New Roman" w:eastAsia="Times New Roman" w:hAnsi="Times New Roman" w:cs="Times New Roman"/>
          <w:sz w:val="28"/>
          <w:szCs w:val="28"/>
          <w:lang w:val="ru-RU" w:eastAsia="ru-RU"/>
        </w:rPr>
      </w:pPr>
      <w:r w:rsidRPr="00F360D3">
        <w:rPr>
          <w:rFonts w:ascii="Times New Roman" w:eastAsia="Times New Roman" w:hAnsi="Times New Roman" w:cs="Times New Roman"/>
          <w:sz w:val="28"/>
          <w:szCs w:val="28"/>
          <w:lang w:val="ru-RU" w:eastAsia="ru-RU"/>
        </w:rPr>
        <w:t>Гигиенические требования и условия обучения в общеобразовательных учреждениях</w:t>
      </w:r>
      <w:proofErr w:type="gramStart"/>
      <w:r w:rsidRPr="00F360D3">
        <w:rPr>
          <w:rFonts w:ascii="Times New Roman" w:eastAsia="Times New Roman" w:hAnsi="Times New Roman" w:cs="Times New Roman"/>
          <w:sz w:val="28"/>
          <w:szCs w:val="28"/>
          <w:lang w:val="ru-RU" w:eastAsia="ru-RU"/>
        </w:rPr>
        <w:t xml:space="preserve">  П</w:t>
      </w:r>
      <w:proofErr w:type="gramEnd"/>
      <w:r w:rsidRPr="00F360D3">
        <w:rPr>
          <w:rFonts w:ascii="Times New Roman" w:eastAsia="Times New Roman" w:hAnsi="Times New Roman" w:cs="Times New Roman"/>
          <w:sz w:val="28"/>
          <w:szCs w:val="28"/>
          <w:lang w:val="ru-RU" w:eastAsia="ru-RU"/>
        </w:rPr>
        <w:t>од ред. Н. А. Акопова. - М.: Минздрав России. 2003. -51с.</w:t>
      </w:r>
    </w:p>
    <w:p w:rsidR="00C41638" w:rsidRPr="00F360D3" w:rsidRDefault="00C41638" w:rsidP="001508B0">
      <w:pPr>
        <w:pStyle w:val="a3"/>
        <w:spacing w:line="360" w:lineRule="auto"/>
        <w:jc w:val="both"/>
        <w:rPr>
          <w:rFonts w:ascii="Times New Roman" w:eastAsia="Times New Roman" w:hAnsi="Times New Roman" w:cs="Times New Roman"/>
          <w:sz w:val="28"/>
          <w:szCs w:val="28"/>
          <w:lang w:val="ru-RU" w:eastAsia="ru-RU"/>
        </w:rPr>
      </w:pPr>
      <w:proofErr w:type="spellStart"/>
      <w:r w:rsidRPr="00F360D3">
        <w:rPr>
          <w:rFonts w:ascii="Times New Roman" w:eastAsia="Times New Roman" w:hAnsi="Times New Roman" w:cs="Times New Roman"/>
          <w:sz w:val="28"/>
          <w:szCs w:val="28"/>
          <w:lang w:val="ru-RU" w:eastAsia="ru-RU"/>
        </w:rPr>
        <w:t>Засовина</w:t>
      </w:r>
      <w:proofErr w:type="spellEnd"/>
      <w:r w:rsidRPr="00F360D3">
        <w:rPr>
          <w:rFonts w:ascii="Times New Roman" w:eastAsia="Times New Roman" w:hAnsi="Times New Roman" w:cs="Times New Roman"/>
          <w:sz w:val="28"/>
          <w:szCs w:val="28"/>
          <w:lang w:val="ru-RU" w:eastAsia="ru-RU"/>
        </w:rPr>
        <w:t>, И. Э. Экологическое состояние пришкольн</w:t>
      </w:r>
      <w:r w:rsidR="00E024BF">
        <w:rPr>
          <w:rFonts w:ascii="Times New Roman" w:eastAsia="Times New Roman" w:hAnsi="Times New Roman" w:cs="Times New Roman"/>
          <w:sz w:val="28"/>
          <w:szCs w:val="28"/>
          <w:lang w:val="ru-RU" w:eastAsia="ru-RU"/>
        </w:rPr>
        <w:t xml:space="preserve">ого участка, его реконструкция - </w:t>
      </w:r>
      <w:r w:rsidRPr="00F360D3">
        <w:rPr>
          <w:rFonts w:ascii="Times New Roman" w:eastAsia="Times New Roman" w:hAnsi="Times New Roman" w:cs="Times New Roman"/>
          <w:sz w:val="28"/>
          <w:szCs w:val="28"/>
          <w:lang w:val="ru-RU" w:eastAsia="ru-RU"/>
        </w:rPr>
        <w:t xml:space="preserve">География и экология в школе </w:t>
      </w:r>
      <w:r w:rsidRPr="00F360D3">
        <w:rPr>
          <w:rFonts w:ascii="Times New Roman" w:eastAsia="Times New Roman" w:hAnsi="Times New Roman" w:cs="Times New Roman"/>
          <w:sz w:val="28"/>
          <w:szCs w:val="28"/>
          <w:lang w:eastAsia="ru-RU"/>
        </w:rPr>
        <w:t>XXI</w:t>
      </w:r>
      <w:r w:rsidRPr="00F360D3">
        <w:rPr>
          <w:rFonts w:ascii="Times New Roman" w:eastAsia="Times New Roman" w:hAnsi="Times New Roman" w:cs="Times New Roman"/>
          <w:sz w:val="28"/>
          <w:szCs w:val="28"/>
          <w:lang w:val="ru-RU" w:eastAsia="ru-RU"/>
        </w:rPr>
        <w:t xml:space="preserve"> века, 2007, №2, С. 60.</w:t>
      </w:r>
    </w:p>
    <w:p w:rsidR="00C41638" w:rsidRPr="00F360D3" w:rsidRDefault="00C41638" w:rsidP="001508B0">
      <w:pPr>
        <w:pStyle w:val="a3"/>
        <w:spacing w:line="360" w:lineRule="auto"/>
        <w:jc w:val="both"/>
        <w:rPr>
          <w:rFonts w:ascii="Times New Roman" w:eastAsia="Times New Roman" w:hAnsi="Times New Roman" w:cs="Times New Roman"/>
          <w:sz w:val="28"/>
          <w:szCs w:val="28"/>
          <w:lang w:val="ru-RU" w:eastAsia="ru-RU"/>
        </w:rPr>
      </w:pPr>
      <w:r w:rsidRPr="00F360D3">
        <w:rPr>
          <w:rFonts w:ascii="Times New Roman" w:eastAsia="Times New Roman" w:hAnsi="Times New Roman" w:cs="Times New Roman"/>
          <w:sz w:val="28"/>
          <w:szCs w:val="28"/>
          <w:lang w:val="ru-RU" w:eastAsia="ru-RU"/>
        </w:rPr>
        <w:t xml:space="preserve">Пугал, Н. А. </w:t>
      </w:r>
      <w:r w:rsidR="00E024BF">
        <w:rPr>
          <w:rFonts w:ascii="Times New Roman" w:eastAsia="Times New Roman" w:hAnsi="Times New Roman" w:cs="Times New Roman"/>
          <w:sz w:val="28"/>
          <w:szCs w:val="28"/>
          <w:lang w:val="ru-RU" w:eastAsia="ru-RU"/>
        </w:rPr>
        <w:t>Экология и пришкольный участок -</w:t>
      </w:r>
      <w:r w:rsidRPr="00F360D3">
        <w:rPr>
          <w:rFonts w:ascii="Times New Roman" w:eastAsia="Times New Roman" w:hAnsi="Times New Roman" w:cs="Times New Roman"/>
          <w:sz w:val="28"/>
          <w:szCs w:val="28"/>
          <w:lang w:val="ru-RU" w:eastAsia="ru-RU"/>
        </w:rPr>
        <w:t xml:space="preserve"> Школьные технологии, 1998, №3, С. 14.</w:t>
      </w:r>
    </w:p>
    <w:p w:rsidR="00E024BF" w:rsidRDefault="00C41638" w:rsidP="00E024BF">
      <w:pPr>
        <w:pStyle w:val="a3"/>
        <w:spacing w:line="360" w:lineRule="auto"/>
        <w:jc w:val="both"/>
        <w:rPr>
          <w:rFonts w:ascii="Times New Roman" w:eastAsia="Times New Roman" w:hAnsi="Times New Roman" w:cs="Times New Roman"/>
          <w:sz w:val="28"/>
          <w:szCs w:val="28"/>
          <w:lang w:val="ru-RU" w:eastAsia="ru-RU"/>
        </w:rPr>
      </w:pPr>
      <w:r w:rsidRPr="00F360D3">
        <w:rPr>
          <w:rFonts w:ascii="Times New Roman" w:eastAsia="Times New Roman" w:hAnsi="Times New Roman" w:cs="Times New Roman"/>
          <w:sz w:val="28"/>
          <w:szCs w:val="28"/>
          <w:lang w:val="ru-RU" w:eastAsia="ru-RU"/>
        </w:rPr>
        <w:t xml:space="preserve">Рязанова, Ж. А. Мониторинг пришкольного помещения и прилегающей территории </w:t>
      </w:r>
      <w:r w:rsidR="00E024BF">
        <w:rPr>
          <w:rFonts w:ascii="Times New Roman" w:eastAsia="Times New Roman" w:hAnsi="Times New Roman" w:cs="Times New Roman"/>
          <w:sz w:val="28"/>
          <w:szCs w:val="28"/>
          <w:lang w:val="ru-RU" w:eastAsia="ru-RU"/>
        </w:rPr>
        <w:t>-</w:t>
      </w:r>
      <w:r w:rsidRPr="00F360D3">
        <w:rPr>
          <w:rFonts w:ascii="Times New Roman" w:eastAsia="Times New Roman" w:hAnsi="Times New Roman" w:cs="Times New Roman"/>
          <w:sz w:val="28"/>
          <w:szCs w:val="28"/>
          <w:lang w:val="ru-RU" w:eastAsia="ru-RU"/>
        </w:rPr>
        <w:t xml:space="preserve"> География и экология в школе </w:t>
      </w:r>
      <w:r w:rsidRPr="00F360D3">
        <w:rPr>
          <w:rFonts w:ascii="Times New Roman" w:eastAsia="Times New Roman" w:hAnsi="Times New Roman" w:cs="Times New Roman"/>
          <w:sz w:val="28"/>
          <w:szCs w:val="28"/>
          <w:lang w:eastAsia="ru-RU"/>
        </w:rPr>
        <w:t>XXI</w:t>
      </w:r>
      <w:r w:rsidRPr="00F360D3">
        <w:rPr>
          <w:rFonts w:ascii="Times New Roman" w:eastAsia="Times New Roman" w:hAnsi="Times New Roman" w:cs="Times New Roman"/>
          <w:sz w:val="28"/>
          <w:szCs w:val="28"/>
          <w:lang w:val="ru-RU" w:eastAsia="ru-RU"/>
        </w:rPr>
        <w:t xml:space="preserve"> века, 2007, №3, С. 46.</w:t>
      </w:r>
      <w:r w:rsidR="00E024BF" w:rsidRPr="00E024BF">
        <w:rPr>
          <w:rFonts w:ascii="Times New Roman" w:eastAsia="Times New Roman" w:hAnsi="Times New Roman" w:cs="Times New Roman"/>
          <w:sz w:val="28"/>
          <w:szCs w:val="28"/>
          <w:lang w:val="ru-RU" w:eastAsia="ru-RU"/>
        </w:rPr>
        <w:t xml:space="preserve"> </w:t>
      </w:r>
    </w:p>
    <w:p w:rsidR="00E024BF" w:rsidRDefault="00E024BF" w:rsidP="00E024BF">
      <w:pPr>
        <w:pStyle w:val="a3"/>
        <w:spacing w:line="360" w:lineRule="auto"/>
        <w:jc w:val="both"/>
        <w:rPr>
          <w:rFonts w:ascii="Times New Roman" w:eastAsia="Times New Roman" w:hAnsi="Times New Roman" w:cs="Times New Roman"/>
          <w:sz w:val="28"/>
          <w:szCs w:val="28"/>
          <w:lang w:val="ru-RU" w:eastAsia="ru-RU"/>
        </w:rPr>
      </w:pPr>
      <w:r w:rsidRPr="00F774DD">
        <w:rPr>
          <w:rFonts w:ascii="Times New Roman" w:eastAsia="Times New Roman" w:hAnsi="Times New Roman" w:cs="Times New Roman"/>
          <w:sz w:val="28"/>
          <w:szCs w:val="28"/>
          <w:lang w:val="ru-RU" w:eastAsia="ru-RU"/>
        </w:rPr>
        <w:t>В</w:t>
      </w:r>
      <w:r w:rsidRPr="00E024BF">
        <w:rPr>
          <w:rFonts w:ascii="Times New Roman" w:eastAsia="Times New Roman" w:hAnsi="Times New Roman" w:cs="Times New Roman"/>
          <w:sz w:val="28"/>
          <w:szCs w:val="28"/>
          <w:lang w:val="ru-RU" w:eastAsia="ru-RU"/>
        </w:rPr>
        <w:t xml:space="preserve">. </w:t>
      </w:r>
      <w:r w:rsidRPr="00F774DD">
        <w:rPr>
          <w:rFonts w:ascii="Times New Roman" w:eastAsia="Times New Roman" w:hAnsi="Times New Roman" w:cs="Times New Roman"/>
          <w:sz w:val="28"/>
          <w:szCs w:val="28"/>
          <w:lang w:val="ru-RU" w:eastAsia="ru-RU"/>
        </w:rPr>
        <w:t>В</w:t>
      </w:r>
      <w:r w:rsidRPr="00E024BF">
        <w:rPr>
          <w:rFonts w:ascii="Times New Roman" w:eastAsia="Times New Roman" w:hAnsi="Times New Roman" w:cs="Times New Roman"/>
          <w:sz w:val="28"/>
          <w:szCs w:val="28"/>
          <w:lang w:val="ru-RU" w:eastAsia="ru-RU"/>
        </w:rPr>
        <w:t xml:space="preserve">. </w:t>
      </w:r>
      <w:r w:rsidRPr="00F774DD">
        <w:rPr>
          <w:rFonts w:ascii="Times New Roman" w:eastAsia="Times New Roman" w:hAnsi="Times New Roman" w:cs="Times New Roman"/>
          <w:sz w:val="28"/>
          <w:szCs w:val="28"/>
          <w:lang w:val="ru-RU" w:eastAsia="ru-RU"/>
        </w:rPr>
        <w:t>Миронов</w:t>
      </w:r>
      <w:r w:rsidRPr="00E024BF">
        <w:rPr>
          <w:rFonts w:ascii="Times New Roman" w:eastAsia="Times New Roman" w:hAnsi="Times New Roman" w:cs="Times New Roman"/>
          <w:sz w:val="28"/>
          <w:szCs w:val="28"/>
          <w:lang w:val="ru-RU" w:eastAsia="ru-RU"/>
        </w:rPr>
        <w:t xml:space="preserve">. </w:t>
      </w:r>
      <w:r w:rsidRPr="00F774DD">
        <w:rPr>
          <w:rFonts w:ascii="Times New Roman" w:eastAsia="Times New Roman" w:hAnsi="Times New Roman" w:cs="Times New Roman"/>
          <w:sz w:val="28"/>
          <w:szCs w:val="28"/>
          <w:lang w:val="ru-RU" w:eastAsia="ru-RU"/>
        </w:rPr>
        <w:t>Современные философские проблемы естественных, технически</w:t>
      </w:r>
      <w:r>
        <w:rPr>
          <w:rFonts w:ascii="Times New Roman" w:eastAsia="Times New Roman" w:hAnsi="Times New Roman" w:cs="Times New Roman"/>
          <w:sz w:val="28"/>
          <w:szCs w:val="28"/>
          <w:lang w:val="ru-RU" w:eastAsia="ru-RU"/>
        </w:rPr>
        <w:t>х и социально-гуманитарных наук</w:t>
      </w:r>
      <w:r w:rsidRPr="00F774DD">
        <w:rPr>
          <w:rFonts w:ascii="Times New Roman" w:eastAsia="Times New Roman" w:hAnsi="Times New Roman" w:cs="Times New Roman"/>
          <w:sz w:val="28"/>
          <w:szCs w:val="28"/>
          <w:lang w:val="ru-RU" w:eastAsia="ru-RU"/>
        </w:rPr>
        <w:t>: учебник для аспирантов и соискателей учено</w:t>
      </w:r>
      <w:r>
        <w:rPr>
          <w:rFonts w:ascii="Times New Roman" w:eastAsia="Times New Roman" w:hAnsi="Times New Roman" w:cs="Times New Roman"/>
          <w:sz w:val="28"/>
          <w:szCs w:val="28"/>
          <w:lang w:val="ru-RU" w:eastAsia="ru-RU"/>
        </w:rPr>
        <w:t xml:space="preserve">й степени кандидата наук. — М. </w:t>
      </w:r>
      <w:r w:rsidRPr="00F774DD">
        <w:rPr>
          <w:rFonts w:ascii="Times New Roman" w:eastAsia="Times New Roman" w:hAnsi="Times New Roman" w:cs="Times New Roman"/>
          <w:sz w:val="28"/>
          <w:szCs w:val="28"/>
          <w:lang w:val="ru-RU" w:eastAsia="ru-RU"/>
        </w:rPr>
        <w:t xml:space="preserve"> Гардарики,2006. — 639 с.. 2006</w:t>
      </w:r>
    </w:p>
    <w:p w:rsidR="00C41638" w:rsidRDefault="00C41638" w:rsidP="001508B0">
      <w:pPr>
        <w:pStyle w:val="a3"/>
        <w:spacing w:line="360" w:lineRule="auto"/>
        <w:jc w:val="both"/>
        <w:rPr>
          <w:rFonts w:ascii="Times New Roman" w:eastAsia="Times New Roman" w:hAnsi="Times New Roman" w:cs="Times New Roman"/>
          <w:sz w:val="28"/>
          <w:szCs w:val="28"/>
          <w:lang w:val="ru-RU" w:eastAsia="ru-RU"/>
        </w:rPr>
      </w:pPr>
    </w:p>
    <w:p w:rsidR="008E2A4F" w:rsidRDefault="00F360D3" w:rsidP="001508B0">
      <w:pPr>
        <w:pStyle w:val="a3"/>
        <w:spacing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Интернет-ресурсы: </w:t>
      </w:r>
      <w:hyperlink r:id="rId14" w:history="1">
        <w:r w:rsidR="008E2A4F" w:rsidRPr="00F132A8">
          <w:rPr>
            <w:rStyle w:val="a7"/>
            <w:rFonts w:ascii="Times New Roman" w:eastAsia="Times New Roman" w:hAnsi="Times New Roman" w:cs="Times New Roman"/>
            <w:sz w:val="28"/>
            <w:szCs w:val="28"/>
            <w:lang w:val="ru-RU" w:eastAsia="ru-RU"/>
          </w:rPr>
          <w:t>https://ru.wikipedia.org/wiki</w:t>
        </w:r>
      </w:hyperlink>
      <w:r w:rsidR="008E2A4F">
        <w:rPr>
          <w:rFonts w:ascii="Times New Roman" w:eastAsia="Times New Roman" w:hAnsi="Times New Roman" w:cs="Times New Roman"/>
          <w:sz w:val="28"/>
          <w:szCs w:val="28"/>
          <w:lang w:val="ru-RU" w:eastAsia="ru-RU"/>
        </w:rPr>
        <w:t xml:space="preserve">, </w:t>
      </w:r>
    </w:p>
    <w:p w:rsidR="00F360D3" w:rsidRPr="00F774DD" w:rsidRDefault="008E2A4F" w:rsidP="001508B0">
      <w:pPr>
        <w:pStyle w:val="a3"/>
        <w:spacing w:line="360" w:lineRule="auto"/>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studopedia</w:t>
      </w:r>
      <w:proofErr w:type="spellEnd"/>
      <w:proofErr w:type="gramEnd"/>
      <w:r w:rsidRPr="00F774D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val="ru-RU" w:eastAsia="ru-RU"/>
        </w:rPr>
        <w:t>о</w:t>
      </w:r>
      <w:proofErr w:type="spellStart"/>
      <w:proofErr w:type="gramEnd"/>
      <w:r>
        <w:rPr>
          <w:rFonts w:ascii="Times New Roman" w:eastAsia="Times New Roman" w:hAnsi="Times New Roman" w:cs="Times New Roman"/>
          <w:sz w:val="28"/>
          <w:szCs w:val="28"/>
          <w:lang w:eastAsia="ru-RU"/>
        </w:rPr>
        <w:t>rg</w:t>
      </w:r>
      <w:proofErr w:type="spellEnd"/>
      <w:r w:rsidRPr="00F774DD">
        <w:rPr>
          <w:rFonts w:ascii="Times New Roman" w:eastAsia="Times New Roman" w:hAnsi="Times New Roman" w:cs="Times New Roman"/>
          <w:sz w:val="28"/>
          <w:szCs w:val="28"/>
          <w:lang w:eastAsia="ru-RU"/>
        </w:rPr>
        <w:t>.</w:t>
      </w:r>
      <w:r w:rsidR="00F774DD" w:rsidRPr="00F774DD">
        <w:rPr>
          <w:rFonts w:ascii="Times New Roman" w:eastAsia="Times New Roman" w:hAnsi="Times New Roman" w:cs="Times New Roman"/>
          <w:sz w:val="28"/>
          <w:szCs w:val="28"/>
          <w:lang w:eastAsia="ru-RU"/>
        </w:rPr>
        <w:t xml:space="preserve"> </w:t>
      </w:r>
    </w:p>
    <w:p w:rsidR="00B0686A" w:rsidRPr="00E024BF" w:rsidRDefault="00852469" w:rsidP="001508B0">
      <w:pPr>
        <w:pStyle w:val="a3"/>
        <w:spacing w:line="360" w:lineRule="auto"/>
        <w:jc w:val="both"/>
        <w:rPr>
          <w:rFonts w:ascii="Times New Roman" w:eastAsia="Times New Roman" w:hAnsi="Times New Roman" w:cs="Times New Roman"/>
          <w:sz w:val="28"/>
          <w:szCs w:val="28"/>
          <w:lang w:eastAsia="ru-RU"/>
        </w:rPr>
      </w:pPr>
      <w:hyperlink r:id="rId15" w:history="1">
        <w:r w:rsidR="00B0686A" w:rsidRPr="00E024BF">
          <w:rPr>
            <w:rStyle w:val="a7"/>
            <w:rFonts w:ascii="Times New Roman" w:eastAsia="Times New Roman" w:hAnsi="Times New Roman" w:cs="Times New Roman"/>
            <w:sz w:val="28"/>
            <w:szCs w:val="28"/>
            <w:lang w:eastAsia="ru-RU"/>
          </w:rPr>
          <w:t>http://ecodelo.org/9136-kriterii_otsenki_geoekologicheskoi_napryazhennosti_okruzhayushchei_sredy-geoekologiya</w:t>
        </w:r>
      </w:hyperlink>
      <w:r w:rsidR="00B0686A" w:rsidRPr="00E024BF">
        <w:rPr>
          <w:rFonts w:ascii="Times New Roman" w:eastAsia="Times New Roman" w:hAnsi="Times New Roman" w:cs="Times New Roman"/>
          <w:sz w:val="28"/>
          <w:szCs w:val="28"/>
          <w:lang w:eastAsia="ru-RU"/>
        </w:rPr>
        <w:t xml:space="preserve">. </w:t>
      </w:r>
    </w:p>
    <w:p w:rsidR="00C7739A" w:rsidRPr="00E024BF" w:rsidRDefault="00C7739A" w:rsidP="001508B0">
      <w:pPr>
        <w:spacing w:line="360" w:lineRule="auto"/>
        <w:jc w:val="both"/>
      </w:pPr>
    </w:p>
    <w:sectPr w:rsidR="00C7739A" w:rsidRPr="00E024BF" w:rsidSect="00852469">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F69" w:rsidRDefault="006A3F69" w:rsidP="006A3F69">
      <w:pPr>
        <w:spacing w:after="0" w:line="240" w:lineRule="auto"/>
      </w:pPr>
      <w:r>
        <w:separator/>
      </w:r>
    </w:p>
  </w:endnote>
  <w:endnote w:type="continuationSeparator" w:id="0">
    <w:p w:rsidR="006A3F69" w:rsidRDefault="006A3F69" w:rsidP="006A3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3893"/>
      <w:docPartObj>
        <w:docPartGallery w:val="Page Numbers (Bottom of Page)"/>
        <w:docPartUnique/>
      </w:docPartObj>
    </w:sdtPr>
    <w:sdtContent>
      <w:p w:rsidR="00E65E04" w:rsidRDefault="00E65E04">
        <w:pPr>
          <w:pStyle w:val="ac"/>
          <w:jc w:val="right"/>
        </w:pPr>
        <w:fldSimple w:instr=" PAGE   \* MERGEFORMAT ">
          <w:r w:rsidR="009C1318">
            <w:rPr>
              <w:noProof/>
            </w:rPr>
            <w:t>22</w:t>
          </w:r>
        </w:fldSimple>
      </w:p>
    </w:sdtContent>
  </w:sdt>
  <w:p w:rsidR="00E65E04" w:rsidRDefault="00E65E0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F69" w:rsidRDefault="006A3F69" w:rsidP="006A3F69">
      <w:pPr>
        <w:spacing w:after="0" w:line="240" w:lineRule="auto"/>
      </w:pPr>
      <w:r>
        <w:separator/>
      </w:r>
    </w:p>
  </w:footnote>
  <w:footnote w:type="continuationSeparator" w:id="0">
    <w:p w:rsidR="006A3F69" w:rsidRDefault="006A3F69" w:rsidP="006A3F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CB5"/>
    <w:multiLevelType w:val="hybridMultilevel"/>
    <w:tmpl w:val="AF04DAAE"/>
    <w:lvl w:ilvl="0" w:tplc="F8545E72">
      <w:numFmt w:val="bullet"/>
      <w:lvlText w:val=""/>
      <w:lvlJc w:val="left"/>
      <w:pPr>
        <w:tabs>
          <w:tab w:val="num" w:pos="1429"/>
        </w:tabs>
        <w:ind w:left="1429" w:hanging="360"/>
      </w:pPr>
      <w:rPr>
        <w:rFonts w:ascii="Wingdings" w:eastAsia="Times New Roman" w:hAnsi="Wingdings" w:cs="Times New Roman" w:hint="default"/>
        <w:color w:val="474747"/>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8D62BD4"/>
    <w:multiLevelType w:val="hybridMultilevel"/>
    <w:tmpl w:val="1F0433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D7297D"/>
    <w:multiLevelType w:val="hybridMultilevel"/>
    <w:tmpl w:val="CC9E8580"/>
    <w:lvl w:ilvl="0" w:tplc="F8545E72">
      <w:numFmt w:val="bullet"/>
      <w:lvlText w:val=""/>
      <w:lvlJc w:val="left"/>
      <w:pPr>
        <w:tabs>
          <w:tab w:val="num" w:pos="777"/>
        </w:tabs>
        <w:ind w:left="777" w:hanging="360"/>
      </w:pPr>
      <w:rPr>
        <w:rFonts w:ascii="Wingdings" w:eastAsia="Times New Roman" w:hAnsi="Wingdings" w:cs="Times New Roman" w:hint="default"/>
        <w:color w:val="474747"/>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3">
    <w:nsid w:val="43A55299"/>
    <w:multiLevelType w:val="hybridMultilevel"/>
    <w:tmpl w:val="85A0B7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273A67"/>
    <w:multiLevelType w:val="hybridMultilevel"/>
    <w:tmpl w:val="A81A7CB4"/>
    <w:lvl w:ilvl="0" w:tplc="F8545E72">
      <w:numFmt w:val="bullet"/>
      <w:lvlText w:val=""/>
      <w:lvlJc w:val="left"/>
      <w:pPr>
        <w:tabs>
          <w:tab w:val="num" w:pos="1490"/>
        </w:tabs>
        <w:ind w:left="1490" w:hanging="360"/>
      </w:pPr>
      <w:rPr>
        <w:rFonts w:ascii="Wingdings" w:eastAsia="Times New Roman" w:hAnsi="Wingdings" w:cs="Times New Roman" w:hint="default"/>
        <w:color w:val="474747"/>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5">
    <w:nsid w:val="7E8B5D60"/>
    <w:multiLevelType w:val="multilevel"/>
    <w:tmpl w:val="C7D6FFE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hdrShapeDefaults>
    <o:shapedefaults v:ext="edit" spidmax="2054"/>
    <o:shapelayout v:ext="edit">
      <o:rules v:ext="edit">
        <o:r id="V:Rule1" type="connector" idref="#_x0000_s2052"/>
      </o:rules>
    </o:shapelayout>
  </w:hdrShapeDefaults>
  <w:footnotePr>
    <w:footnote w:id="-1"/>
    <w:footnote w:id="0"/>
  </w:footnotePr>
  <w:endnotePr>
    <w:endnote w:id="-1"/>
    <w:endnote w:id="0"/>
  </w:endnotePr>
  <w:compat/>
  <w:rsids>
    <w:rsidRoot w:val="00C402B5"/>
    <w:rsid w:val="0009789E"/>
    <w:rsid w:val="000C4DEF"/>
    <w:rsid w:val="001508B0"/>
    <w:rsid w:val="001E0A91"/>
    <w:rsid w:val="001F0694"/>
    <w:rsid w:val="001F4DC4"/>
    <w:rsid w:val="00253F5D"/>
    <w:rsid w:val="00280BCD"/>
    <w:rsid w:val="003417D6"/>
    <w:rsid w:val="003A0FFE"/>
    <w:rsid w:val="003C0A25"/>
    <w:rsid w:val="003D3A38"/>
    <w:rsid w:val="00410F8E"/>
    <w:rsid w:val="00453937"/>
    <w:rsid w:val="00515F50"/>
    <w:rsid w:val="00561A69"/>
    <w:rsid w:val="00576117"/>
    <w:rsid w:val="005A4991"/>
    <w:rsid w:val="005E29B2"/>
    <w:rsid w:val="005E55D9"/>
    <w:rsid w:val="006A3F69"/>
    <w:rsid w:val="006B5EA6"/>
    <w:rsid w:val="00724D82"/>
    <w:rsid w:val="00730293"/>
    <w:rsid w:val="00797909"/>
    <w:rsid w:val="00852469"/>
    <w:rsid w:val="008E2A4F"/>
    <w:rsid w:val="009C1318"/>
    <w:rsid w:val="009E58CE"/>
    <w:rsid w:val="00A06D69"/>
    <w:rsid w:val="00B01312"/>
    <w:rsid w:val="00B0686A"/>
    <w:rsid w:val="00B51EBA"/>
    <w:rsid w:val="00B705CA"/>
    <w:rsid w:val="00C355B5"/>
    <w:rsid w:val="00C402B5"/>
    <w:rsid w:val="00C41638"/>
    <w:rsid w:val="00C419AC"/>
    <w:rsid w:val="00C7739A"/>
    <w:rsid w:val="00CE3BDC"/>
    <w:rsid w:val="00D0049B"/>
    <w:rsid w:val="00D74791"/>
    <w:rsid w:val="00DF2DF7"/>
    <w:rsid w:val="00E024BF"/>
    <w:rsid w:val="00E1222C"/>
    <w:rsid w:val="00E65E04"/>
    <w:rsid w:val="00F360D3"/>
    <w:rsid w:val="00F77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638"/>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1638"/>
    <w:pPr>
      <w:spacing w:after="0" w:line="240" w:lineRule="auto"/>
    </w:pPr>
    <w:rPr>
      <w:rFonts w:eastAsiaTheme="minorEastAsia"/>
      <w:lang w:val="en-US" w:bidi="en-US"/>
    </w:rPr>
  </w:style>
  <w:style w:type="paragraph" w:styleId="a5">
    <w:name w:val="List Paragraph"/>
    <w:basedOn w:val="a"/>
    <w:uiPriority w:val="34"/>
    <w:qFormat/>
    <w:rsid w:val="00C41638"/>
    <w:pPr>
      <w:ind w:left="720"/>
      <w:contextualSpacing/>
    </w:pPr>
  </w:style>
  <w:style w:type="table" w:styleId="a6">
    <w:name w:val="Table Grid"/>
    <w:basedOn w:val="a1"/>
    <w:uiPriority w:val="59"/>
    <w:rsid w:val="00C41638"/>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Grid Accent 3"/>
    <w:basedOn w:val="a1"/>
    <w:uiPriority w:val="62"/>
    <w:rsid w:val="003D3A3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7">
    <w:name w:val="Hyperlink"/>
    <w:basedOn w:val="a0"/>
    <w:uiPriority w:val="99"/>
    <w:unhideWhenUsed/>
    <w:rsid w:val="008E2A4F"/>
    <w:rPr>
      <w:color w:val="0000FF" w:themeColor="hyperlink"/>
      <w:u w:val="single"/>
    </w:rPr>
  </w:style>
  <w:style w:type="table" w:styleId="-30">
    <w:name w:val="Light List Accent 3"/>
    <w:basedOn w:val="a1"/>
    <w:uiPriority w:val="61"/>
    <w:rsid w:val="008E2A4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8">
    <w:name w:val="Balloon Text"/>
    <w:basedOn w:val="a"/>
    <w:link w:val="a9"/>
    <w:uiPriority w:val="99"/>
    <w:semiHidden/>
    <w:unhideWhenUsed/>
    <w:rsid w:val="005761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6117"/>
    <w:rPr>
      <w:rFonts w:ascii="Tahoma" w:eastAsiaTheme="minorEastAsia" w:hAnsi="Tahoma" w:cs="Tahoma"/>
      <w:sz w:val="16"/>
      <w:szCs w:val="16"/>
      <w:lang w:val="en-US" w:bidi="en-US"/>
    </w:rPr>
  </w:style>
  <w:style w:type="paragraph" w:styleId="aa">
    <w:name w:val="header"/>
    <w:basedOn w:val="a"/>
    <w:link w:val="ab"/>
    <w:uiPriority w:val="99"/>
    <w:unhideWhenUsed/>
    <w:rsid w:val="006A3F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A3F69"/>
    <w:rPr>
      <w:rFonts w:eastAsiaTheme="minorEastAsia"/>
      <w:lang w:val="en-US" w:bidi="en-US"/>
    </w:rPr>
  </w:style>
  <w:style w:type="paragraph" w:styleId="ac">
    <w:name w:val="footer"/>
    <w:basedOn w:val="a"/>
    <w:link w:val="ad"/>
    <w:uiPriority w:val="99"/>
    <w:unhideWhenUsed/>
    <w:rsid w:val="006A3F6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A3F69"/>
    <w:rPr>
      <w:rFonts w:eastAsiaTheme="minorEastAsia"/>
      <w:lang w:val="en-US" w:bidi="en-US"/>
    </w:rPr>
  </w:style>
  <w:style w:type="character" w:customStyle="1" w:styleId="a4">
    <w:name w:val="Без интервала Знак"/>
    <w:basedOn w:val="a0"/>
    <w:link w:val="a3"/>
    <w:uiPriority w:val="1"/>
    <w:rsid w:val="00E65E04"/>
    <w:rPr>
      <w:rFonts w:eastAsiaTheme="minorEastAsia"/>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638"/>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1638"/>
    <w:pPr>
      <w:spacing w:after="0" w:line="240" w:lineRule="auto"/>
    </w:pPr>
    <w:rPr>
      <w:rFonts w:eastAsiaTheme="minorEastAsia"/>
      <w:lang w:val="en-US" w:bidi="en-US"/>
    </w:rPr>
  </w:style>
  <w:style w:type="paragraph" w:styleId="a4">
    <w:name w:val="List Paragraph"/>
    <w:basedOn w:val="a"/>
    <w:uiPriority w:val="34"/>
    <w:qFormat/>
    <w:rsid w:val="00C41638"/>
    <w:pPr>
      <w:ind w:left="720"/>
      <w:contextualSpacing/>
    </w:pPr>
  </w:style>
  <w:style w:type="table" w:styleId="a5">
    <w:name w:val="Table Grid"/>
    <w:basedOn w:val="a1"/>
    <w:uiPriority w:val="59"/>
    <w:rsid w:val="00C41638"/>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Grid Accent 3"/>
    <w:basedOn w:val="a1"/>
    <w:uiPriority w:val="62"/>
    <w:rsid w:val="003D3A3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6">
    <w:name w:val="Hyperlink"/>
    <w:basedOn w:val="a0"/>
    <w:uiPriority w:val="99"/>
    <w:unhideWhenUsed/>
    <w:rsid w:val="008E2A4F"/>
    <w:rPr>
      <w:color w:val="0000FF" w:themeColor="hyperlink"/>
      <w:u w:val="single"/>
    </w:rPr>
  </w:style>
  <w:style w:type="table" w:styleId="-30">
    <w:name w:val="Light List Accent 3"/>
    <w:basedOn w:val="a1"/>
    <w:uiPriority w:val="61"/>
    <w:rsid w:val="008E2A4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7">
    <w:name w:val="Balloon Text"/>
    <w:basedOn w:val="a"/>
    <w:link w:val="a8"/>
    <w:uiPriority w:val="99"/>
    <w:semiHidden/>
    <w:unhideWhenUsed/>
    <w:rsid w:val="005761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6117"/>
    <w:rPr>
      <w:rFonts w:ascii="Tahoma" w:eastAsiaTheme="minorEastAsia" w:hAnsi="Tahoma" w:cs="Tahoma"/>
      <w:sz w:val="16"/>
      <w:szCs w:val="16"/>
      <w:lang w:val="en-US" w:bidi="en-US"/>
    </w:rPr>
  </w:style>
  <w:style w:type="paragraph" w:styleId="a9">
    <w:name w:val="header"/>
    <w:basedOn w:val="a"/>
    <w:link w:val="aa"/>
    <w:uiPriority w:val="99"/>
    <w:unhideWhenUsed/>
    <w:rsid w:val="006A3F6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A3F69"/>
    <w:rPr>
      <w:rFonts w:eastAsiaTheme="minorEastAsia"/>
      <w:lang w:val="en-US" w:bidi="en-US"/>
    </w:rPr>
  </w:style>
  <w:style w:type="paragraph" w:styleId="ab">
    <w:name w:val="footer"/>
    <w:basedOn w:val="a"/>
    <w:link w:val="ac"/>
    <w:uiPriority w:val="99"/>
    <w:unhideWhenUsed/>
    <w:rsid w:val="006A3F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3F69"/>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divs>
    <w:div w:id="5922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ecodelo.org/9136-kriterii_otsenki_geoekologicheskoi_napryazhennosti_okruzhayushchei_sredy-geoekologiya"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ru.wikipedia.org/wik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layout/>
    </c:title>
    <c:view3D>
      <c:rotX val="30"/>
      <c:perspective val="30"/>
    </c:view3D>
    <c:plotArea>
      <c:layout/>
      <c:pie3DChart>
        <c:varyColors val="1"/>
        <c:ser>
          <c:idx val="0"/>
          <c:order val="0"/>
          <c:tx>
            <c:strRef>
              <c:f>Лист1!$B$1</c:f>
              <c:strCache>
                <c:ptCount val="1"/>
                <c:pt idx="0">
                  <c:v>Как вы оцениваете экологическое состояние школьного двора?</c:v>
                </c:pt>
              </c:strCache>
            </c:strRef>
          </c:tx>
          <c:explosion val="25"/>
          <c:dLbls>
            <c:showPercent val="1"/>
            <c:showLeaderLines val="1"/>
          </c:dLbls>
          <c:cat>
            <c:strRef>
              <c:f>Лист1!$A$2:$A$4</c:f>
              <c:strCache>
                <c:ptCount val="3"/>
                <c:pt idx="0">
                  <c:v>Хорошо</c:v>
                </c:pt>
                <c:pt idx="1">
                  <c:v>Удовлетворительно</c:v>
                </c:pt>
                <c:pt idx="2">
                  <c:v>Неудовлетворительно</c:v>
                </c:pt>
              </c:strCache>
            </c:strRef>
          </c:cat>
          <c:val>
            <c:numRef>
              <c:f>Лист1!$B$2:$B$4</c:f>
              <c:numCache>
                <c:formatCode>General</c:formatCode>
                <c:ptCount val="3"/>
                <c:pt idx="0">
                  <c:v>25</c:v>
                </c:pt>
                <c:pt idx="1">
                  <c:v>3</c:v>
                </c:pt>
                <c:pt idx="2">
                  <c:v>2</c:v>
                </c:pt>
              </c:numCache>
            </c:numRef>
          </c:val>
        </c:ser>
        <c:dLbls>
          <c:showPercent val="1"/>
        </c:dLbls>
      </c:pie3DChart>
    </c:plotArea>
    <c:legend>
      <c:legendPos val="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layout/>
    </c:title>
    <c:view3D>
      <c:rotX val="30"/>
      <c:perspective val="30"/>
    </c:view3D>
    <c:plotArea>
      <c:layout/>
      <c:pie3DChart>
        <c:varyColors val="1"/>
        <c:ser>
          <c:idx val="0"/>
          <c:order val="0"/>
          <c:tx>
            <c:strRef>
              <c:f>Лист1!$B$1</c:f>
              <c:strCache>
                <c:ptCount val="1"/>
                <c:pt idx="0">
                  <c:v>Как вы оцениваете эстетическое состояние школьного двора?</c:v>
                </c:pt>
              </c:strCache>
            </c:strRef>
          </c:tx>
          <c:explosion val="25"/>
          <c:dLbls>
            <c:showPercent val="1"/>
            <c:showLeaderLines val="1"/>
          </c:dLbls>
          <c:cat>
            <c:strRef>
              <c:f>Лист1!$A$2:$A$4</c:f>
              <c:strCache>
                <c:ptCount val="3"/>
                <c:pt idx="0">
                  <c:v>Хорошо</c:v>
                </c:pt>
                <c:pt idx="1">
                  <c:v>Удовлетворительно</c:v>
                </c:pt>
                <c:pt idx="2">
                  <c:v>Неудовлетворительное</c:v>
                </c:pt>
              </c:strCache>
            </c:strRef>
          </c:cat>
          <c:val>
            <c:numRef>
              <c:f>Лист1!$B$2:$B$4</c:f>
              <c:numCache>
                <c:formatCode>General</c:formatCode>
                <c:ptCount val="3"/>
                <c:pt idx="0">
                  <c:v>6</c:v>
                </c:pt>
                <c:pt idx="1">
                  <c:v>21</c:v>
                </c:pt>
                <c:pt idx="2">
                  <c:v>3</c:v>
                </c:pt>
              </c:numCache>
            </c:numRef>
          </c:val>
        </c:ser>
        <c:dLbls>
          <c:showPercent val="1"/>
        </c:dLbls>
      </c:pie3DChart>
    </c:plotArea>
    <c:legend>
      <c:legendPos val="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layout/>
    </c:title>
    <c:view3D>
      <c:rotX val="30"/>
      <c:perspective val="30"/>
    </c:view3D>
    <c:plotArea>
      <c:layout/>
      <c:pie3DChart>
        <c:varyColors val="1"/>
        <c:ser>
          <c:idx val="0"/>
          <c:order val="0"/>
          <c:tx>
            <c:strRef>
              <c:f>Лист1!$B$1</c:f>
              <c:strCache>
                <c:ptCount val="1"/>
                <c:pt idx="0">
                  <c:v>Что бы вы хотели изменить?</c:v>
                </c:pt>
              </c:strCache>
            </c:strRef>
          </c:tx>
          <c:explosion val="25"/>
          <c:dLbls>
            <c:showPercent val="1"/>
            <c:showLeaderLines val="1"/>
          </c:dLbls>
          <c:cat>
            <c:strRef>
              <c:f>Лист1!$A$2:$A$4</c:f>
              <c:strCache>
                <c:ptCount val="3"/>
                <c:pt idx="0">
                  <c:v>Больше деревьев</c:v>
                </c:pt>
                <c:pt idx="1">
                  <c:v>Больше цветов</c:v>
                </c:pt>
                <c:pt idx="2">
                  <c:v>Построить беседку</c:v>
                </c:pt>
              </c:strCache>
            </c:strRef>
          </c:cat>
          <c:val>
            <c:numRef>
              <c:f>Лист1!$B$2:$B$4</c:f>
              <c:numCache>
                <c:formatCode>General</c:formatCode>
                <c:ptCount val="3"/>
                <c:pt idx="0">
                  <c:v>4</c:v>
                </c:pt>
                <c:pt idx="1">
                  <c:v>4</c:v>
                </c:pt>
                <c:pt idx="2">
                  <c:v>22</c:v>
                </c:pt>
              </c:numCache>
            </c:numRef>
          </c:val>
        </c:ser>
        <c:dLbls>
          <c:showPercent val="1"/>
        </c:dLbls>
      </c:pie3DChart>
    </c:plotArea>
    <c:legend>
      <c:legendPos val="t"/>
      <c:layout/>
    </c:legend>
    <c:plotVisOnly val="1"/>
    <c:dispBlanksAs val="zero"/>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37895"/>
    <w:rsid w:val="00F3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D2D7401FA7B4949A6FEBF322D632E28">
    <w:name w:val="8D2D7401FA7B4949A6FEBF322D632E28"/>
    <w:rsid w:val="00F37895"/>
  </w:style>
  <w:style w:type="paragraph" w:customStyle="1" w:styleId="55042277BE444012A1B53125A89D3754">
    <w:name w:val="55042277BE444012A1B53125A89D3754"/>
    <w:rsid w:val="00F37895"/>
  </w:style>
  <w:style w:type="paragraph" w:customStyle="1" w:styleId="6BBB039CBBB44D3B9776A59503CA1342">
    <w:name w:val="6BBB039CBBB44D3B9776A59503CA1342"/>
    <w:rsid w:val="00F37895"/>
  </w:style>
  <w:style w:type="paragraph" w:customStyle="1" w:styleId="25DF47FAB90949588957287B08E4DB47">
    <w:name w:val="25DF47FAB90949588957287B08E4DB47"/>
    <w:rsid w:val="00F37895"/>
  </w:style>
  <w:style w:type="paragraph" w:customStyle="1" w:styleId="6E8D5F3EB0C6452BBF1211BB4C5A7BCB">
    <w:name w:val="6E8D5F3EB0C6452BBF1211BB4C5A7BCB"/>
    <w:rsid w:val="00F378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D5725-B29A-4617-8A92-D4D3D8C4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22</Pages>
  <Words>3749</Words>
  <Characters>21373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Компьютер 2</cp:lastModifiedBy>
  <cp:revision>24</cp:revision>
  <cp:lastPrinted>2017-03-30T08:18:00Z</cp:lastPrinted>
  <dcterms:created xsi:type="dcterms:W3CDTF">2017-03-27T10:21:00Z</dcterms:created>
  <dcterms:modified xsi:type="dcterms:W3CDTF">2017-03-30T08:22:00Z</dcterms:modified>
</cp:coreProperties>
</file>